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0055" w14:textId="128924A8" w:rsidR="008B0871" w:rsidRDefault="00B43A7E" w:rsidP="00B43A7E">
      <w:pPr>
        <w:pStyle w:val="Heading1"/>
        <w:tabs>
          <w:tab w:val="left" w:pos="6930"/>
        </w:tabs>
      </w:pPr>
      <w:bookmarkStart w:id="0" w:name="_Toc100045342"/>
      <w:r>
        <w:t>“</w:t>
      </w:r>
      <w:r w:rsidR="008B0871">
        <w:t>How to</w:t>
      </w:r>
      <w:r>
        <w:t>..” for</w:t>
      </w:r>
      <w:r w:rsidR="008B0871">
        <w:t xml:space="preserve"> TM Crew?</w:t>
      </w:r>
      <w:bookmarkEnd w:id="0"/>
      <w:r w:rsidR="007754A5">
        <w:t xml:space="preserve"> – including Timesheet </w:t>
      </w:r>
      <w:r w:rsidR="007D1C6D">
        <w:t>and Work &amp; Leave</w:t>
      </w:r>
      <w:r>
        <w:tab/>
      </w:r>
    </w:p>
    <w:sdt>
      <w:sdtPr>
        <w:rPr>
          <w:rFonts w:asciiTheme="minorHAnsi" w:eastAsiaTheme="minorHAnsi" w:hAnsiTheme="minorHAnsi" w:cstheme="minorBidi"/>
          <w:b w:val="0"/>
          <w:bCs w:val="0"/>
          <w:color w:val="auto"/>
          <w:sz w:val="22"/>
          <w:szCs w:val="22"/>
          <w:lang w:eastAsia="en-US"/>
        </w:rPr>
        <w:id w:val="-1546752631"/>
        <w:docPartObj>
          <w:docPartGallery w:val="Table of Contents"/>
          <w:docPartUnique/>
        </w:docPartObj>
      </w:sdtPr>
      <w:sdtEndPr>
        <w:rPr>
          <w:noProof/>
        </w:rPr>
      </w:sdtEndPr>
      <w:sdtContent>
        <w:p w14:paraId="32750056" w14:textId="77777777" w:rsidR="00C62013" w:rsidRDefault="00C62013">
          <w:pPr>
            <w:pStyle w:val="TOCHeading"/>
          </w:pPr>
          <w:r>
            <w:t>Table of Contents</w:t>
          </w:r>
        </w:p>
        <w:p w14:paraId="0874642D" w14:textId="1D167522" w:rsidR="00F40665" w:rsidRDefault="00C62013">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00045342" w:history="1">
            <w:r w:rsidR="00F40665" w:rsidRPr="00B03414">
              <w:rPr>
                <w:rStyle w:val="Hyperlink"/>
                <w:noProof/>
              </w:rPr>
              <w:t>“How to..” for TM Crew?</w:t>
            </w:r>
            <w:r w:rsidR="00F40665">
              <w:rPr>
                <w:noProof/>
                <w:webHidden/>
              </w:rPr>
              <w:tab/>
            </w:r>
            <w:r w:rsidR="00F40665">
              <w:rPr>
                <w:noProof/>
                <w:webHidden/>
              </w:rPr>
              <w:fldChar w:fldCharType="begin"/>
            </w:r>
            <w:r w:rsidR="00F40665">
              <w:rPr>
                <w:noProof/>
                <w:webHidden/>
              </w:rPr>
              <w:instrText xml:space="preserve"> PAGEREF _Toc100045342 \h </w:instrText>
            </w:r>
            <w:r w:rsidR="00F40665">
              <w:rPr>
                <w:noProof/>
                <w:webHidden/>
              </w:rPr>
            </w:r>
            <w:r w:rsidR="00F40665">
              <w:rPr>
                <w:noProof/>
                <w:webHidden/>
              </w:rPr>
              <w:fldChar w:fldCharType="separate"/>
            </w:r>
            <w:r w:rsidR="00F40665">
              <w:rPr>
                <w:noProof/>
                <w:webHidden/>
              </w:rPr>
              <w:t>1</w:t>
            </w:r>
            <w:r w:rsidR="00F40665">
              <w:rPr>
                <w:noProof/>
                <w:webHidden/>
              </w:rPr>
              <w:fldChar w:fldCharType="end"/>
            </w:r>
          </w:hyperlink>
        </w:p>
        <w:p w14:paraId="7433B6FC" w14:textId="33B044E1" w:rsidR="00F40665" w:rsidRDefault="00F40665">
          <w:pPr>
            <w:pStyle w:val="TOC2"/>
            <w:tabs>
              <w:tab w:val="right" w:leader="dot" w:pos="9350"/>
            </w:tabs>
            <w:rPr>
              <w:rFonts w:eastAsiaTheme="minorEastAsia"/>
              <w:noProof/>
            </w:rPr>
          </w:pPr>
          <w:hyperlink w:anchor="_Toc100045343" w:history="1">
            <w:r w:rsidRPr="00B03414">
              <w:rPr>
                <w:rStyle w:val="Hyperlink"/>
                <w:noProof/>
              </w:rPr>
              <w:t>How to add a deck?</w:t>
            </w:r>
            <w:r>
              <w:rPr>
                <w:noProof/>
                <w:webHidden/>
              </w:rPr>
              <w:tab/>
            </w:r>
            <w:r>
              <w:rPr>
                <w:noProof/>
                <w:webHidden/>
              </w:rPr>
              <w:fldChar w:fldCharType="begin"/>
            </w:r>
            <w:r>
              <w:rPr>
                <w:noProof/>
                <w:webHidden/>
              </w:rPr>
              <w:instrText xml:space="preserve"> PAGEREF _Toc100045343 \h </w:instrText>
            </w:r>
            <w:r>
              <w:rPr>
                <w:noProof/>
                <w:webHidden/>
              </w:rPr>
            </w:r>
            <w:r>
              <w:rPr>
                <w:noProof/>
                <w:webHidden/>
              </w:rPr>
              <w:fldChar w:fldCharType="separate"/>
            </w:r>
            <w:r>
              <w:rPr>
                <w:noProof/>
                <w:webHidden/>
              </w:rPr>
              <w:t>3</w:t>
            </w:r>
            <w:r>
              <w:rPr>
                <w:noProof/>
                <w:webHidden/>
              </w:rPr>
              <w:fldChar w:fldCharType="end"/>
            </w:r>
          </w:hyperlink>
        </w:p>
        <w:p w14:paraId="7EFFE66E" w14:textId="6B284254" w:rsidR="00F40665" w:rsidRDefault="00F40665">
          <w:pPr>
            <w:pStyle w:val="TOC2"/>
            <w:tabs>
              <w:tab w:val="right" w:leader="dot" w:pos="9350"/>
            </w:tabs>
            <w:rPr>
              <w:rFonts w:eastAsiaTheme="minorEastAsia"/>
              <w:noProof/>
            </w:rPr>
          </w:pPr>
          <w:hyperlink w:anchor="_Toc100045344" w:history="1">
            <w:r w:rsidRPr="00B03414">
              <w:rPr>
                <w:rStyle w:val="Hyperlink"/>
                <w:noProof/>
              </w:rPr>
              <w:t>How to add a lifeboat?</w:t>
            </w:r>
            <w:r>
              <w:rPr>
                <w:noProof/>
                <w:webHidden/>
              </w:rPr>
              <w:tab/>
            </w:r>
            <w:r>
              <w:rPr>
                <w:noProof/>
                <w:webHidden/>
              </w:rPr>
              <w:fldChar w:fldCharType="begin"/>
            </w:r>
            <w:r>
              <w:rPr>
                <w:noProof/>
                <w:webHidden/>
              </w:rPr>
              <w:instrText xml:space="preserve"> PAGEREF _Toc100045344 \h </w:instrText>
            </w:r>
            <w:r>
              <w:rPr>
                <w:noProof/>
                <w:webHidden/>
              </w:rPr>
            </w:r>
            <w:r>
              <w:rPr>
                <w:noProof/>
                <w:webHidden/>
              </w:rPr>
              <w:fldChar w:fldCharType="separate"/>
            </w:r>
            <w:r>
              <w:rPr>
                <w:noProof/>
                <w:webHidden/>
              </w:rPr>
              <w:t>3</w:t>
            </w:r>
            <w:r>
              <w:rPr>
                <w:noProof/>
                <w:webHidden/>
              </w:rPr>
              <w:fldChar w:fldCharType="end"/>
            </w:r>
          </w:hyperlink>
        </w:p>
        <w:p w14:paraId="3A37FC61" w14:textId="332928C1" w:rsidR="00F40665" w:rsidRDefault="00F40665">
          <w:pPr>
            <w:pStyle w:val="TOC2"/>
            <w:tabs>
              <w:tab w:val="right" w:leader="dot" w:pos="9350"/>
            </w:tabs>
            <w:rPr>
              <w:rFonts w:eastAsiaTheme="minorEastAsia"/>
              <w:noProof/>
            </w:rPr>
          </w:pPr>
          <w:hyperlink w:anchor="_Toc100045345" w:history="1">
            <w:r w:rsidRPr="00B03414">
              <w:rPr>
                <w:rStyle w:val="Hyperlink"/>
                <w:noProof/>
              </w:rPr>
              <w:t>How to add a muster station?</w:t>
            </w:r>
            <w:r>
              <w:rPr>
                <w:noProof/>
                <w:webHidden/>
              </w:rPr>
              <w:tab/>
            </w:r>
            <w:r>
              <w:rPr>
                <w:noProof/>
                <w:webHidden/>
              </w:rPr>
              <w:fldChar w:fldCharType="begin"/>
            </w:r>
            <w:r>
              <w:rPr>
                <w:noProof/>
                <w:webHidden/>
              </w:rPr>
              <w:instrText xml:space="preserve"> PAGEREF _Toc100045345 \h </w:instrText>
            </w:r>
            <w:r>
              <w:rPr>
                <w:noProof/>
                <w:webHidden/>
              </w:rPr>
            </w:r>
            <w:r>
              <w:rPr>
                <w:noProof/>
                <w:webHidden/>
              </w:rPr>
              <w:fldChar w:fldCharType="separate"/>
            </w:r>
            <w:r>
              <w:rPr>
                <w:noProof/>
                <w:webHidden/>
              </w:rPr>
              <w:t>3</w:t>
            </w:r>
            <w:r>
              <w:rPr>
                <w:noProof/>
                <w:webHidden/>
              </w:rPr>
              <w:fldChar w:fldCharType="end"/>
            </w:r>
          </w:hyperlink>
        </w:p>
        <w:p w14:paraId="10D9D6CE" w14:textId="4B55D91D" w:rsidR="00F40665" w:rsidRDefault="00F40665">
          <w:pPr>
            <w:pStyle w:val="TOC2"/>
            <w:tabs>
              <w:tab w:val="right" w:leader="dot" w:pos="9350"/>
            </w:tabs>
            <w:rPr>
              <w:rFonts w:eastAsiaTheme="minorEastAsia"/>
              <w:noProof/>
            </w:rPr>
          </w:pPr>
          <w:hyperlink w:anchor="_Toc100045346" w:history="1">
            <w:r w:rsidRPr="00B03414">
              <w:rPr>
                <w:rStyle w:val="Hyperlink"/>
                <w:noProof/>
              </w:rPr>
              <w:t>How to add a muster station role to a muster station?</w:t>
            </w:r>
            <w:r>
              <w:rPr>
                <w:noProof/>
                <w:webHidden/>
              </w:rPr>
              <w:tab/>
            </w:r>
            <w:r>
              <w:rPr>
                <w:noProof/>
                <w:webHidden/>
              </w:rPr>
              <w:fldChar w:fldCharType="begin"/>
            </w:r>
            <w:r>
              <w:rPr>
                <w:noProof/>
                <w:webHidden/>
              </w:rPr>
              <w:instrText xml:space="preserve"> PAGEREF _Toc100045346 \h </w:instrText>
            </w:r>
            <w:r>
              <w:rPr>
                <w:noProof/>
                <w:webHidden/>
              </w:rPr>
            </w:r>
            <w:r>
              <w:rPr>
                <w:noProof/>
                <w:webHidden/>
              </w:rPr>
              <w:fldChar w:fldCharType="separate"/>
            </w:r>
            <w:r>
              <w:rPr>
                <w:noProof/>
                <w:webHidden/>
              </w:rPr>
              <w:t>4</w:t>
            </w:r>
            <w:r>
              <w:rPr>
                <w:noProof/>
                <w:webHidden/>
              </w:rPr>
              <w:fldChar w:fldCharType="end"/>
            </w:r>
          </w:hyperlink>
        </w:p>
        <w:p w14:paraId="10124DD8" w14:textId="7DFD92A2" w:rsidR="00F40665" w:rsidRDefault="00F40665">
          <w:pPr>
            <w:pStyle w:val="TOC2"/>
            <w:tabs>
              <w:tab w:val="right" w:leader="dot" w:pos="9350"/>
            </w:tabs>
            <w:rPr>
              <w:rFonts w:eastAsiaTheme="minorEastAsia"/>
              <w:noProof/>
            </w:rPr>
          </w:pPr>
          <w:hyperlink w:anchor="_Toc100045347" w:history="1">
            <w:r w:rsidRPr="00B03414">
              <w:rPr>
                <w:rStyle w:val="Hyperlink"/>
                <w:noProof/>
              </w:rPr>
              <w:t>How to add a cabin?</w:t>
            </w:r>
            <w:r>
              <w:rPr>
                <w:noProof/>
                <w:webHidden/>
              </w:rPr>
              <w:tab/>
            </w:r>
            <w:r>
              <w:rPr>
                <w:noProof/>
                <w:webHidden/>
              </w:rPr>
              <w:fldChar w:fldCharType="begin"/>
            </w:r>
            <w:r>
              <w:rPr>
                <w:noProof/>
                <w:webHidden/>
              </w:rPr>
              <w:instrText xml:space="preserve"> PAGEREF _Toc100045347 \h </w:instrText>
            </w:r>
            <w:r>
              <w:rPr>
                <w:noProof/>
                <w:webHidden/>
              </w:rPr>
            </w:r>
            <w:r>
              <w:rPr>
                <w:noProof/>
                <w:webHidden/>
              </w:rPr>
              <w:fldChar w:fldCharType="separate"/>
            </w:r>
            <w:r>
              <w:rPr>
                <w:noProof/>
                <w:webHidden/>
              </w:rPr>
              <w:t>5</w:t>
            </w:r>
            <w:r>
              <w:rPr>
                <w:noProof/>
                <w:webHidden/>
              </w:rPr>
              <w:fldChar w:fldCharType="end"/>
            </w:r>
          </w:hyperlink>
        </w:p>
        <w:p w14:paraId="29410301" w14:textId="4995E3BA" w:rsidR="00F40665" w:rsidRDefault="00F40665">
          <w:pPr>
            <w:pStyle w:val="TOC2"/>
            <w:tabs>
              <w:tab w:val="right" w:leader="dot" w:pos="9350"/>
            </w:tabs>
            <w:rPr>
              <w:rFonts w:eastAsiaTheme="minorEastAsia"/>
              <w:noProof/>
            </w:rPr>
          </w:pPr>
          <w:hyperlink w:anchor="_Toc100045348" w:history="1">
            <w:r w:rsidRPr="00B03414">
              <w:rPr>
                <w:rStyle w:val="Hyperlink"/>
                <w:noProof/>
              </w:rPr>
              <w:t>How to add a bunk to a cabin?</w:t>
            </w:r>
            <w:r>
              <w:rPr>
                <w:noProof/>
                <w:webHidden/>
              </w:rPr>
              <w:tab/>
            </w:r>
            <w:r>
              <w:rPr>
                <w:noProof/>
                <w:webHidden/>
              </w:rPr>
              <w:fldChar w:fldCharType="begin"/>
            </w:r>
            <w:r>
              <w:rPr>
                <w:noProof/>
                <w:webHidden/>
              </w:rPr>
              <w:instrText xml:space="preserve"> PAGEREF _Toc100045348 \h </w:instrText>
            </w:r>
            <w:r>
              <w:rPr>
                <w:noProof/>
                <w:webHidden/>
              </w:rPr>
            </w:r>
            <w:r>
              <w:rPr>
                <w:noProof/>
                <w:webHidden/>
              </w:rPr>
              <w:fldChar w:fldCharType="separate"/>
            </w:r>
            <w:r>
              <w:rPr>
                <w:noProof/>
                <w:webHidden/>
              </w:rPr>
              <w:t>6</w:t>
            </w:r>
            <w:r>
              <w:rPr>
                <w:noProof/>
                <w:webHidden/>
              </w:rPr>
              <w:fldChar w:fldCharType="end"/>
            </w:r>
          </w:hyperlink>
        </w:p>
        <w:p w14:paraId="3E1D054B" w14:textId="127B89D2" w:rsidR="00F40665" w:rsidRDefault="00F40665">
          <w:pPr>
            <w:pStyle w:val="TOC2"/>
            <w:tabs>
              <w:tab w:val="right" w:leader="dot" w:pos="9350"/>
            </w:tabs>
            <w:rPr>
              <w:rFonts w:eastAsiaTheme="minorEastAsia"/>
              <w:noProof/>
            </w:rPr>
          </w:pPr>
          <w:hyperlink w:anchor="_Toc100045349" w:history="1">
            <w:r w:rsidRPr="00B03414">
              <w:rPr>
                <w:rStyle w:val="Hyperlink"/>
                <w:noProof/>
              </w:rPr>
              <w:t>How to assign a bunk to a crew member?</w:t>
            </w:r>
            <w:r>
              <w:rPr>
                <w:noProof/>
                <w:webHidden/>
              </w:rPr>
              <w:tab/>
            </w:r>
            <w:r>
              <w:rPr>
                <w:noProof/>
                <w:webHidden/>
              </w:rPr>
              <w:fldChar w:fldCharType="begin"/>
            </w:r>
            <w:r>
              <w:rPr>
                <w:noProof/>
                <w:webHidden/>
              </w:rPr>
              <w:instrText xml:space="preserve"> PAGEREF _Toc100045349 \h </w:instrText>
            </w:r>
            <w:r>
              <w:rPr>
                <w:noProof/>
                <w:webHidden/>
              </w:rPr>
            </w:r>
            <w:r>
              <w:rPr>
                <w:noProof/>
                <w:webHidden/>
              </w:rPr>
              <w:fldChar w:fldCharType="separate"/>
            </w:r>
            <w:r>
              <w:rPr>
                <w:noProof/>
                <w:webHidden/>
              </w:rPr>
              <w:t>6</w:t>
            </w:r>
            <w:r>
              <w:rPr>
                <w:noProof/>
                <w:webHidden/>
              </w:rPr>
              <w:fldChar w:fldCharType="end"/>
            </w:r>
          </w:hyperlink>
        </w:p>
        <w:p w14:paraId="7A60F678" w14:textId="1BBFC9A7" w:rsidR="00F40665" w:rsidRDefault="00F40665">
          <w:pPr>
            <w:pStyle w:val="TOC2"/>
            <w:tabs>
              <w:tab w:val="right" w:leader="dot" w:pos="9350"/>
            </w:tabs>
            <w:rPr>
              <w:rFonts w:eastAsiaTheme="minorEastAsia"/>
              <w:noProof/>
            </w:rPr>
          </w:pPr>
          <w:hyperlink w:anchor="_Toc100045350" w:history="1">
            <w:r w:rsidRPr="00B03414">
              <w:rPr>
                <w:rStyle w:val="Hyperlink"/>
                <w:noProof/>
              </w:rPr>
              <w:t>How to link a muster station role to a bunk?</w:t>
            </w:r>
            <w:r>
              <w:rPr>
                <w:noProof/>
                <w:webHidden/>
              </w:rPr>
              <w:tab/>
            </w:r>
            <w:r>
              <w:rPr>
                <w:noProof/>
                <w:webHidden/>
              </w:rPr>
              <w:fldChar w:fldCharType="begin"/>
            </w:r>
            <w:r>
              <w:rPr>
                <w:noProof/>
                <w:webHidden/>
              </w:rPr>
              <w:instrText xml:space="preserve"> PAGEREF _Toc100045350 \h </w:instrText>
            </w:r>
            <w:r>
              <w:rPr>
                <w:noProof/>
                <w:webHidden/>
              </w:rPr>
            </w:r>
            <w:r>
              <w:rPr>
                <w:noProof/>
                <w:webHidden/>
              </w:rPr>
              <w:fldChar w:fldCharType="separate"/>
            </w:r>
            <w:r>
              <w:rPr>
                <w:noProof/>
                <w:webHidden/>
              </w:rPr>
              <w:t>7</w:t>
            </w:r>
            <w:r>
              <w:rPr>
                <w:noProof/>
                <w:webHidden/>
              </w:rPr>
              <w:fldChar w:fldCharType="end"/>
            </w:r>
          </w:hyperlink>
        </w:p>
        <w:p w14:paraId="74DC4CD5" w14:textId="28F6D13A" w:rsidR="00F40665" w:rsidRDefault="00F40665">
          <w:pPr>
            <w:pStyle w:val="TOC2"/>
            <w:tabs>
              <w:tab w:val="right" w:leader="dot" w:pos="9350"/>
            </w:tabs>
            <w:rPr>
              <w:rFonts w:eastAsiaTheme="minorEastAsia"/>
              <w:noProof/>
            </w:rPr>
          </w:pPr>
          <w:hyperlink w:anchor="_Toc100045351" w:history="1">
            <w:r w:rsidRPr="00B03414">
              <w:rPr>
                <w:rStyle w:val="Hyperlink"/>
                <w:noProof/>
              </w:rPr>
              <w:t>How to add a crew member? (With a licensed Crew module)</w:t>
            </w:r>
            <w:r>
              <w:rPr>
                <w:noProof/>
                <w:webHidden/>
              </w:rPr>
              <w:tab/>
            </w:r>
            <w:r>
              <w:rPr>
                <w:noProof/>
                <w:webHidden/>
              </w:rPr>
              <w:fldChar w:fldCharType="begin"/>
            </w:r>
            <w:r>
              <w:rPr>
                <w:noProof/>
                <w:webHidden/>
              </w:rPr>
              <w:instrText xml:space="preserve"> PAGEREF _Toc100045351 \h </w:instrText>
            </w:r>
            <w:r>
              <w:rPr>
                <w:noProof/>
                <w:webHidden/>
              </w:rPr>
            </w:r>
            <w:r>
              <w:rPr>
                <w:noProof/>
                <w:webHidden/>
              </w:rPr>
              <w:fldChar w:fldCharType="separate"/>
            </w:r>
            <w:r>
              <w:rPr>
                <w:noProof/>
                <w:webHidden/>
              </w:rPr>
              <w:t>8</w:t>
            </w:r>
            <w:r>
              <w:rPr>
                <w:noProof/>
                <w:webHidden/>
              </w:rPr>
              <w:fldChar w:fldCharType="end"/>
            </w:r>
          </w:hyperlink>
        </w:p>
        <w:p w14:paraId="427C6F4E" w14:textId="3698B1E5" w:rsidR="00F40665" w:rsidRDefault="00F40665">
          <w:pPr>
            <w:pStyle w:val="TOC2"/>
            <w:tabs>
              <w:tab w:val="right" w:leader="dot" w:pos="9350"/>
            </w:tabs>
            <w:rPr>
              <w:rFonts w:eastAsiaTheme="minorEastAsia"/>
              <w:noProof/>
            </w:rPr>
          </w:pPr>
          <w:hyperlink w:anchor="_Toc100045352" w:history="1">
            <w:r w:rsidRPr="00B03414">
              <w:rPr>
                <w:rStyle w:val="Hyperlink"/>
                <w:noProof/>
              </w:rPr>
              <w:t>How to add “Contact details” to a crew member?</w:t>
            </w:r>
            <w:r>
              <w:rPr>
                <w:noProof/>
                <w:webHidden/>
              </w:rPr>
              <w:tab/>
            </w:r>
            <w:r>
              <w:rPr>
                <w:noProof/>
                <w:webHidden/>
              </w:rPr>
              <w:fldChar w:fldCharType="begin"/>
            </w:r>
            <w:r>
              <w:rPr>
                <w:noProof/>
                <w:webHidden/>
              </w:rPr>
              <w:instrText xml:space="preserve"> PAGEREF _Toc100045352 \h </w:instrText>
            </w:r>
            <w:r>
              <w:rPr>
                <w:noProof/>
                <w:webHidden/>
              </w:rPr>
            </w:r>
            <w:r>
              <w:rPr>
                <w:noProof/>
                <w:webHidden/>
              </w:rPr>
              <w:fldChar w:fldCharType="separate"/>
            </w:r>
            <w:r>
              <w:rPr>
                <w:noProof/>
                <w:webHidden/>
              </w:rPr>
              <w:t>9</w:t>
            </w:r>
            <w:r>
              <w:rPr>
                <w:noProof/>
                <w:webHidden/>
              </w:rPr>
              <w:fldChar w:fldCharType="end"/>
            </w:r>
          </w:hyperlink>
        </w:p>
        <w:p w14:paraId="3AC6DAC7" w14:textId="539A6057" w:rsidR="00F40665" w:rsidRDefault="00F40665">
          <w:pPr>
            <w:pStyle w:val="TOC2"/>
            <w:tabs>
              <w:tab w:val="right" w:leader="dot" w:pos="9350"/>
            </w:tabs>
            <w:rPr>
              <w:rFonts w:eastAsiaTheme="minorEastAsia"/>
              <w:noProof/>
            </w:rPr>
          </w:pPr>
          <w:hyperlink w:anchor="_Toc100045353" w:history="1">
            <w:r w:rsidRPr="00B03414">
              <w:rPr>
                <w:rStyle w:val="Hyperlink"/>
                <w:noProof/>
              </w:rPr>
              <w:t>How to add a crew member’s next of kin</w:t>
            </w:r>
            <w:r>
              <w:rPr>
                <w:noProof/>
                <w:webHidden/>
              </w:rPr>
              <w:tab/>
            </w:r>
            <w:r>
              <w:rPr>
                <w:noProof/>
                <w:webHidden/>
              </w:rPr>
              <w:fldChar w:fldCharType="begin"/>
            </w:r>
            <w:r>
              <w:rPr>
                <w:noProof/>
                <w:webHidden/>
              </w:rPr>
              <w:instrText xml:space="preserve"> PAGEREF _Toc100045353 \h </w:instrText>
            </w:r>
            <w:r>
              <w:rPr>
                <w:noProof/>
                <w:webHidden/>
              </w:rPr>
            </w:r>
            <w:r>
              <w:rPr>
                <w:noProof/>
                <w:webHidden/>
              </w:rPr>
              <w:fldChar w:fldCharType="separate"/>
            </w:r>
            <w:r>
              <w:rPr>
                <w:noProof/>
                <w:webHidden/>
              </w:rPr>
              <w:t>10</w:t>
            </w:r>
            <w:r>
              <w:rPr>
                <w:noProof/>
                <w:webHidden/>
              </w:rPr>
              <w:fldChar w:fldCharType="end"/>
            </w:r>
          </w:hyperlink>
        </w:p>
        <w:p w14:paraId="79C3DD28" w14:textId="7122FE12" w:rsidR="00F40665" w:rsidRDefault="00F40665">
          <w:pPr>
            <w:pStyle w:val="TOC2"/>
            <w:tabs>
              <w:tab w:val="right" w:leader="dot" w:pos="9350"/>
            </w:tabs>
            <w:rPr>
              <w:rFonts w:eastAsiaTheme="minorEastAsia"/>
              <w:noProof/>
            </w:rPr>
          </w:pPr>
          <w:hyperlink w:anchor="_Toc100045354" w:history="1">
            <w:r w:rsidRPr="00B03414">
              <w:rPr>
                <w:rStyle w:val="Hyperlink"/>
                <w:noProof/>
              </w:rPr>
              <w:t>How to sign on a crew member?</w:t>
            </w:r>
            <w:r>
              <w:rPr>
                <w:noProof/>
                <w:webHidden/>
              </w:rPr>
              <w:tab/>
            </w:r>
            <w:r>
              <w:rPr>
                <w:noProof/>
                <w:webHidden/>
              </w:rPr>
              <w:fldChar w:fldCharType="begin"/>
            </w:r>
            <w:r>
              <w:rPr>
                <w:noProof/>
                <w:webHidden/>
              </w:rPr>
              <w:instrText xml:space="preserve"> PAGEREF _Toc100045354 \h </w:instrText>
            </w:r>
            <w:r>
              <w:rPr>
                <w:noProof/>
                <w:webHidden/>
              </w:rPr>
            </w:r>
            <w:r>
              <w:rPr>
                <w:noProof/>
                <w:webHidden/>
              </w:rPr>
              <w:fldChar w:fldCharType="separate"/>
            </w:r>
            <w:r>
              <w:rPr>
                <w:noProof/>
                <w:webHidden/>
              </w:rPr>
              <w:t>11</w:t>
            </w:r>
            <w:r>
              <w:rPr>
                <w:noProof/>
                <w:webHidden/>
              </w:rPr>
              <w:fldChar w:fldCharType="end"/>
            </w:r>
          </w:hyperlink>
        </w:p>
        <w:p w14:paraId="6A0831B4" w14:textId="37344E56" w:rsidR="00F40665" w:rsidRDefault="00F40665">
          <w:pPr>
            <w:pStyle w:val="TOC2"/>
            <w:tabs>
              <w:tab w:val="right" w:leader="dot" w:pos="9350"/>
            </w:tabs>
            <w:rPr>
              <w:rFonts w:eastAsiaTheme="minorEastAsia"/>
              <w:noProof/>
            </w:rPr>
          </w:pPr>
          <w:hyperlink w:anchor="_Toc100045355" w:history="1">
            <w:r w:rsidRPr="00B03414">
              <w:rPr>
                <w:rStyle w:val="Hyperlink"/>
                <w:noProof/>
              </w:rPr>
              <w:t>How to sign off a crew member?</w:t>
            </w:r>
            <w:r>
              <w:rPr>
                <w:noProof/>
                <w:webHidden/>
              </w:rPr>
              <w:tab/>
            </w:r>
            <w:r>
              <w:rPr>
                <w:noProof/>
                <w:webHidden/>
              </w:rPr>
              <w:fldChar w:fldCharType="begin"/>
            </w:r>
            <w:r>
              <w:rPr>
                <w:noProof/>
                <w:webHidden/>
              </w:rPr>
              <w:instrText xml:space="preserve"> PAGEREF _Toc100045355 \h </w:instrText>
            </w:r>
            <w:r>
              <w:rPr>
                <w:noProof/>
                <w:webHidden/>
              </w:rPr>
            </w:r>
            <w:r>
              <w:rPr>
                <w:noProof/>
                <w:webHidden/>
              </w:rPr>
              <w:fldChar w:fldCharType="separate"/>
            </w:r>
            <w:r>
              <w:rPr>
                <w:noProof/>
                <w:webHidden/>
              </w:rPr>
              <w:t>12</w:t>
            </w:r>
            <w:r>
              <w:rPr>
                <w:noProof/>
                <w:webHidden/>
              </w:rPr>
              <w:fldChar w:fldCharType="end"/>
            </w:r>
          </w:hyperlink>
        </w:p>
        <w:p w14:paraId="5767AF10" w14:textId="28A7B848" w:rsidR="00F40665" w:rsidRDefault="00F40665">
          <w:pPr>
            <w:pStyle w:val="TOC2"/>
            <w:tabs>
              <w:tab w:val="right" w:leader="dot" w:pos="9350"/>
            </w:tabs>
            <w:rPr>
              <w:rFonts w:eastAsiaTheme="minorEastAsia"/>
              <w:noProof/>
            </w:rPr>
          </w:pPr>
          <w:hyperlink w:anchor="_Toc100045356" w:history="1">
            <w:r w:rsidRPr="00B03414">
              <w:rPr>
                <w:rStyle w:val="Hyperlink"/>
                <w:noProof/>
              </w:rPr>
              <w:t>How to sign on/off multiple crew members?</w:t>
            </w:r>
            <w:r>
              <w:rPr>
                <w:noProof/>
                <w:webHidden/>
              </w:rPr>
              <w:tab/>
            </w:r>
            <w:r>
              <w:rPr>
                <w:noProof/>
                <w:webHidden/>
              </w:rPr>
              <w:fldChar w:fldCharType="begin"/>
            </w:r>
            <w:r>
              <w:rPr>
                <w:noProof/>
                <w:webHidden/>
              </w:rPr>
              <w:instrText xml:space="preserve"> PAGEREF _Toc100045356 \h </w:instrText>
            </w:r>
            <w:r>
              <w:rPr>
                <w:noProof/>
                <w:webHidden/>
              </w:rPr>
            </w:r>
            <w:r>
              <w:rPr>
                <w:noProof/>
                <w:webHidden/>
              </w:rPr>
              <w:fldChar w:fldCharType="separate"/>
            </w:r>
            <w:r>
              <w:rPr>
                <w:noProof/>
                <w:webHidden/>
              </w:rPr>
              <w:t>14</w:t>
            </w:r>
            <w:r>
              <w:rPr>
                <w:noProof/>
                <w:webHidden/>
              </w:rPr>
              <w:fldChar w:fldCharType="end"/>
            </w:r>
          </w:hyperlink>
        </w:p>
        <w:p w14:paraId="3FB3EF80" w14:textId="30A55289" w:rsidR="00F40665" w:rsidRDefault="00F40665">
          <w:pPr>
            <w:pStyle w:val="TOC2"/>
            <w:tabs>
              <w:tab w:val="right" w:leader="dot" w:pos="9350"/>
            </w:tabs>
            <w:rPr>
              <w:rFonts w:eastAsiaTheme="minorEastAsia"/>
              <w:noProof/>
            </w:rPr>
          </w:pPr>
          <w:hyperlink w:anchor="_Toc100045357" w:history="1">
            <w:r w:rsidRPr="00B03414">
              <w:rPr>
                <w:rStyle w:val="Hyperlink"/>
                <w:noProof/>
              </w:rPr>
              <w:t>How to plan a trip for a Crew member?</w:t>
            </w:r>
            <w:r>
              <w:rPr>
                <w:noProof/>
                <w:webHidden/>
              </w:rPr>
              <w:tab/>
            </w:r>
            <w:r>
              <w:rPr>
                <w:noProof/>
                <w:webHidden/>
              </w:rPr>
              <w:fldChar w:fldCharType="begin"/>
            </w:r>
            <w:r>
              <w:rPr>
                <w:noProof/>
                <w:webHidden/>
              </w:rPr>
              <w:instrText xml:space="preserve"> PAGEREF _Toc100045357 \h </w:instrText>
            </w:r>
            <w:r>
              <w:rPr>
                <w:noProof/>
                <w:webHidden/>
              </w:rPr>
            </w:r>
            <w:r>
              <w:rPr>
                <w:noProof/>
                <w:webHidden/>
              </w:rPr>
              <w:fldChar w:fldCharType="separate"/>
            </w:r>
            <w:r>
              <w:rPr>
                <w:noProof/>
                <w:webHidden/>
              </w:rPr>
              <w:t>15</w:t>
            </w:r>
            <w:r>
              <w:rPr>
                <w:noProof/>
                <w:webHidden/>
              </w:rPr>
              <w:fldChar w:fldCharType="end"/>
            </w:r>
          </w:hyperlink>
        </w:p>
        <w:p w14:paraId="74F7D08C" w14:textId="258183B0" w:rsidR="00F40665" w:rsidRDefault="00F40665">
          <w:pPr>
            <w:pStyle w:val="TOC2"/>
            <w:tabs>
              <w:tab w:val="right" w:leader="dot" w:pos="9350"/>
            </w:tabs>
            <w:rPr>
              <w:rFonts w:eastAsiaTheme="minorEastAsia"/>
              <w:noProof/>
            </w:rPr>
          </w:pPr>
          <w:hyperlink w:anchor="_Toc100045358" w:history="1">
            <w:r w:rsidRPr="00B03414">
              <w:rPr>
                <w:rStyle w:val="Hyperlink"/>
                <w:noProof/>
              </w:rPr>
              <w:t>How to plan a trip for multiple crew members?</w:t>
            </w:r>
            <w:r>
              <w:rPr>
                <w:noProof/>
                <w:webHidden/>
              </w:rPr>
              <w:tab/>
            </w:r>
            <w:r>
              <w:rPr>
                <w:noProof/>
                <w:webHidden/>
              </w:rPr>
              <w:fldChar w:fldCharType="begin"/>
            </w:r>
            <w:r>
              <w:rPr>
                <w:noProof/>
                <w:webHidden/>
              </w:rPr>
              <w:instrText xml:space="preserve"> PAGEREF _Toc100045358 \h </w:instrText>
            </w:r>
            <w:r>
              <w:rPr>
                <w:noProof/>
                <w:webHidden/>
              </w:rPr>
            </w:r>
            <w:r>
              <w:rPr>
                <w:noProof/>
                <w:webHidden/>
              </w:rPr>
              <w:fldChar w:fldCharType="separate"/>
            </w:r>
            <w:r>
              <w:rPr>
                <w:noProof/>
                <w:webHidden/>
              </w:rPr>
              <w:t>16</w:t>
            </w:r>
            <w:r>
              <w:rPr>
                <w:noProof/>
                <w:webHidden/>
              </w:rPr>
              <w:fldChar w:fldCharType="end"/>
            </w:r>
          </w:hyperlink>
        </w:p>
        <w:p w14:paraId="62087CE6" w14:textId="0B94805D" w:rsidR="00F40665" w:rsidRDefault="00F40665">
          <w:pPr>
            <w:pStyle w:val="TOC2"/>
            <w:tabs>
              <w:tab w:val="right" w:leader="dot" w:pos="9350"/>
            </w:tabs>
            <w:rPr>
              <w:rFonts w:eastAsiaTheme="minorEastAsia"/>
              <w:noProof/>
            </w:rPr>
          </w:pPr>
          <w:hyperlink w:anchor="_Toc100045359" w:history="1">
            <w:r w:rsidRPr="00B03414">
              <w:rPr>
                <w:rStyle w:val="Hyperlink"/>
                <w:noProof/>
              </w:rPr>
              <w:t>How to plan an activity for a crew member?</w:t>
            </w:r>
            <w:r>
              <w:rPr>
                <w:noProof/>
                <w:webHidden/>
              </w:rPr>
              <w:tab/>
            </w:r>
            <w:r>
              <w:rPr>
                <w:noProof/>
                <w:webHidden/>
              </w:rPr>
              <w:fldChar w:fldCharType="begin"/>
            </w:r>
            <w:r>
              <w:rPr>
                <w:noProof/>
                <w:webHidden/>
              </w:rPr>
              <w:instrText xml:space="preserve"> PAGEREF _Toc100045359 \h </w:instrText>
            </w:r>
            <w:r>
              <w:rPr>
                <w:noProof/>
                <w:webHidden/>
              </w:rPr>
            </w:r>
            <w:r>
              <w:rPr>
                <w:noProof/>
                <w:webHidden/>
              </w:rPr>
              <w:fldChar w:fldCharType="separate"/>
            </w:r>
            <w:r>
              <w:rPr>
                <w:noProof/>
                <w:webHidden/>
              </w:rPr>
              <w:t>17</w:t>
            </w:r>
            <w:r>
              <w:rPr>
                <w:noProof/>
                <w:webHidden/>
              </w:rPr>
              <w:fldChar w:fldCharType="end"/>
            </w:r>
          </w:hyperlink>
        </w:p>
        <w:p w14:paraId="7AAC6F13" w14:textId="26C3C11D" w:rsidR="00F40665" w:rsidRDefault="00F40665">
          <w:pPr>
            <w:pStyle w:val="TOC2"/>
            <w:tabs>
              <w:tab w:val="right" w:leader="dot" w:pos="9350"/>
            </w:tabs>
            <w:rPr>
              <w:rFonts w:eastAsiaTheme="minorEastAsia"/>
              <w:noProof/>
            </w:rPr>
          </w:pPr>
          <w:hyperlink w:anchor="_Toc100045360" w:history="1">
            <w:r w:rsidRPr="00B03414">
              <w:rPr>
                <w:rStyle w:val="Hyperlink"/>
                <w:noProof/>
              </w:rPr>
              <w:t>How to see the planned trips or activity for a crew member?</w:t>
            </w:r>
            <w:r>
              <w:rPr>
                <w:noProof/>
                <w:webHidden/>
              </w:rPr>
              <w:tab/>
            </w:r>
            <w:r>
              <w:rPr>
                <w:noProof/>
                <w:webHidden/>
              </w:rPr>
              <w:fldChar w:fldCharType="begin"/>
            </w:r>
            <w:r>
              <w:rPr>
                <w:noProof/>
                <w:webHidden/>
              </w:rPr>
              <w:instrText xml:space="preserve"> PAGEREF _Toc100045360 \h </w:instrText>
            </w:r>
            <w:r>
              <w:rPr>
                <w:noProof/>
                <w:webHidden/>
              </w:rPr>
            </w:r>
            <w:r>
              <w:rPr>
                <w:noProof/>
                <w:webHidden/>
              </w:rPr>
              <w:fldChar w:fldCharType="separate"/>
            </w:r>
            <w:r>
              <w:rPr>
                <w:noProof/>
                <w:webHidden/>
              </w:rPr>
              <w:t>17</w:t>
            </w:r>
            <w:r>
              <w:rPr>
                <w:noProof/>
                <w:webHidden/>
              </w:rPr>
              <w:fldChar w:fldCharType="end"/>
            </w:r>
          </w:hyperlink>
        </w:p>
        <w:p w14:paraId="442E1ED8" w14:textId="3C60E7FC" w:rsidR="00F40665" w:rsidRDefault="00F40665">
          <w:pPr>
            <w:pStyle w:val="TOC2"/>
            <w:tabs>
              <w:tab w:val="right" w:leader="dot" w:pos="9350"/>
            </w:tabs>
            <w:rPr>
              <w:rFonts w:eastAsiaTheme="minorEastAsia"/>
              <w:noProof/>
            </w:rPr>
          </w:pPr>
          <w:hyperlink w:anchor="_Toc100045361" w:history="1">
            <w:r w:rsidRPr="00B03414">
              <w:rPr>
                <w:rStyle w:val="Hyperlink"/>
                <w:noProof/>
              </w:rPr>
              <w:t>How to link a TM Master v2 user to a crew member?</w:t>
            </w:r>
            <w:r>
              <w:rPr>
                <w:noProof/>
                <w:webHidden/>
              </w:rPr>
              <w:tab/>
            </w:r>
            <w:r>
              <w:rPr>
                <w:noProof/>
                <w:webHidden/>
              </w:rPr>
              <w:fldChar w:fldCharType="begin"/>
            </w:r>
            <w:r>
              <w:rPr>
                <w:noProof/>
                <w:webHidden/>
              </w:rPr>
              <w:instrText xml:space="preserve"> PAGEREF _Toc100045361 \h </w:instrText>
            </w:r>
            <w:r>
              <w:rPr>
                <w:noProof/>
                <w:webHidden/>
              </w:rPr>
            </w:r>
            <w:r>
              <w:rPr>
                <w:noProof/>
                <w:webHidden/>
              </w:rPr>
              <w:fldChar w:fldCharType="separate"/>
            </w:r>
            <w:r>
              <w:rPr>
                <w:noProof/>
                <w:webHidden/>
              </w:rPr>
              <w:t>20</w:t>
            </w:r>
            <w:r>
              <w:rPr>
                <w:noProof/>
                <w:webHidden/>
              </w:rPr>
              <w:fldChar w:fldCharType="end"/>
            </w:r>
          </w:hyperlink>
        </w:p>
        <w:p w14:paraId="38621086" w14:textId="7942D108" w:rsidR="00F40665" w:rsidRDefault="00F40665">
          <w:pPr>
            <w:pStyle w:val="TOC2"/>
            <w:tabs>
              <w:tab w:val="right" w:leader="dot" w:pos="9350"/>
            </w:tabs>
            <w:rPr>
              <w:rFonts w:eastAsiaTheme="minorEastAsia"/>
              <w:noProof/>
            </w:rPr>
          </w:pPr>
          <w:hyperlink w:anchor="_Toc100045362" w:history="1">
            <w:r w:rsidRPr="00B03414">
              <w:rPr>
                <w:rStyle w:val="Hyperlink"/>
                <w:noProof/>
              </w:rPr>
              <w:t>How to update your own crew information?</w:t>
            </w:r>
            <w:r>
              <w:rPr>
                <w:noProof/>
                <w:webHidden/>
              </w:rPr>
              <w:tab/>
            </w:r>
            <w:r>
              <w:rPr>
                <w:noProof/>
                <w:webHidden/>
              </w:rPr>
              <w:fldChar w:fldCharType="begin"/>
            </w:r>
            <w:r>
              <w:rPr>
                <w:noProof/>
                <w:webHidden/>
              </w:rPr>
              <w:instrText xml:space="preserve"> PAGEREF _Toc100045362 \h </w:instrText>
            </w:r>
            <w:r>
              <w:rPr>
                <w:noProof/>
                <w:webHidden/>
              </w:rPr>
            </w:r>
            <w:r>
              <w:rPr>
                <w:noProof/>
                <w:webHidden/>
              </w:rPr>
              <w:fldChar w:fldCharType="separate"/>
            </w:r>
            <w:r>
              <w:rPr>
                <w:noProof/>
                <w:webHidden/>
              </w:rPr>
              <w:t>21</w:t>
            </w:r>
            <w:r>
              <w:rPr>
                <w:noProof/>
                <w:webHidden/>
              </w:rPr>
              <w:fldChar w:fldCharType="end"/>
            </w:r>
          </w:hyperlink>
        </w:p>
        <w:p w14:paraId="2520A62B" w14:textId="587F0791" w:rsidR="00F40665" w:rsidRDefault="00F40665">
          <w:pPr>
            <w:pStyle w:val="TOC1"/>
            <w:tabs>
              <w:tab w:val="right" w:leader="dot" w:pos="9350"/>
            </w:tabs>
            <w:rPr>
              <w:rFonts w:eastAsiaTheme="minorEastAsia"/>
              <w:noProof/>
            </w:rPr>
          </w:pPr>
          <w:hyperlink w:anchor="_Toc100045363" w:history="1">
            <w:r w:rsidRPr="00B03414">
              <w:rPr>
                <w:rStyle w:val="Hyperlink"/>
                <w:noProof/>
              </w:rPr>
              <w:t>The Timesheet detail view</w:t>
            </w:r>
            <w:r>
              <w:rPr>
                <w:noProof/>
                <w:webHidden/>
              </w:rPr>
              <w:tab/>
            </w:r>
            <w:r>
              <w:rPr>
                <w:noProof/>
                <w:webHidden/>
              </w:rPr>
              <w:fldChar w:fldCharType="begin"/>
            </w:r>
            <w:r>
              <w:rPr>
                <w:noProof/>
                <w:webHidden/>
              </w:rPr>
              <w:instrText xml:space="preserve"> PAGEREF _Toc100045363 \h </w:instrText>
            </w:r>
            <w:r>
              <w:rPr>
                <w:noProof/>
                <w:webHidden/>
              </w:rPr>
            </w:r>
            <w:r>
              <w:rPr>
                <w:noProof/>
                <w:webHidden/>
              </w:rPr>
              <w:fldChar w:fldCharType="separate"/>
            </w:r>
            <w:r>
              <w:rPr>
                <w:noProof/>
                <w:webHidden/>
              </w:rPr>
              <w:t>22</w:t>
            </w:r>
            <w:r>
              <w:rPr>
                <w:noProof/>
                <w:webHidden/>
              </w:rPr>
              <w:fldChar w:fldCharType="end"/>
            </w:r>
          </w:hyperlink>
        </w:p>
        <w:p w14:paraId="70939004" w14:textId="603D620A" w:rsidR="00F40665" w:rsidRDefault="00F40665">
          <w:pPr>
            <w:pStyle w:val="TOC2"/>
            <w:tabs>
              <w:tab w:val="right" w:leader="dot" w:pos="9350"/>
            </w:tabs>
            <w:rPr>
              <w:rFonts w:eastAsiaTheme="minorEastAsia"/>
              <w:noProof/>
            </w:rPr>
          </w:pPr>
          <w:hyperlink w:anchor="_Toc100045364" w:history="1">
            <w:r w:rsidRPr="00B03414">
              <w:rPr>
                <w:rStyle w:val="Hyperlink"/>
                <w:noProof/>
              </w:rPr>
              <w:t>How to find the timesheet detail view</w:t>
            </w:r>
            <w:r>
              <w:rPr>
                <w:noProof/>
                <w:webHidden/>
              </w:rPr>
              <w:tab/>
            </w:r>
            <w:r>
              <w:rPr>
                <w:noProof/>
                <w:webHidden/>
              </w:rPr>
              <w:fldChar w:fldCharType="begin"/>
            </w:r>
            <w:r>
              <w:rPr>
                <w:noProof/>
                <w:webHidden/>
              </w:rPr>
              <w:instrText xml:space="preserve"> PAGEREF _Toc100045364 \h </w:instrText>
            </w:r>
            <w:r>
              <w:rPr>
                <w:noProof/>
                <w:webHidden/>
              </w:rPr>
            </w:r>
            <w:r>
              <w:rPr>
                <w:noProof/>
                <w:webHidden/>
              </w:rPr>
              <w:fldChar w:fldCharType="separate"/>
            </w:r>
            <w:r>
              <w:rPr>
                <w:noProof/>
                <w:webHidden/>
              </w:rPr>
              <w:t>23</w:t>
            </w:r>
            <w:r>
              <w:rPr>
                <w:noProof/>
                <w:webHidden/>
              </w:rPr>
              <w:fldChar w:fldCharType="end"/>
            </w:r>
          </w:hyperlink>
        </w:p>
        <w:p w14:paraId="6808E5D5" w14:textId="3ACE41DC" w:rsidR="00F40665" w:rsidRDefault="00F40665">
          <w:pPr>
            <w:pStyle w:val="TOC2"/>
            <w:tabs>
              <w:tab w:val="right" w:leader="dot" w:pos="9350"/>
            </w:tabs>
            <w:rPr>
              <w:rFonts w:eastAsiaTheme="minorEastAsia"/>
              <w:noProof/>
            </w:rPr>
          </w:pPr>
          <w:hyperlink w:anchor="_Toc100045365" w:history="1">
            <w:r w:rsidRPr="00B03414">
              <w:rPr>
                <w:rStyle w:val="Hyperlink"/>
                <w:noProof/>
              </w:rPr>
              <w:t>How to add work entries in the timesheet pane</w:t>
            </w:r>
            <w:r>
              <w:rPr>
                <w:noProof/>
                <w:webHidden/>
              </w:rPr>
              <w:tab/>
            </w:r>
            <w:r>
              <w:rPr>
                <w:noProof/>
                <w:webHidden/>
              </w:rPr>
              <w:fldChar w:fldCharType="begin"/>
            </w:r>
            <w:r>
              <w:rPr>
                <w:noProof/>
                <w:webHidden/>
              </w:rPr>
              <w:instrText xml:space="preserve"> PAGEREF _Toc100045365 \h </w:instrText>
            </w:r>
            <w:r>
              <w:rPr>
                <w:noProof/>
                <w:webHidden/>
              </w:rPr>
            </w:r>
            <w:r>
              <w:rPr>
                <w:noProof/>
                <w:webHidden/>
              </w:rPr>
              <w:fldChar w:fldCharType="separate"/>
            </w:r>
            <w:r>
              <w:rPr>
                <w:noProof/>
                <w:webHidden/>
              </w:rPr>
              <w:t>24</w:t>
            </w:r>
            <w:r>
              <w:rPr>
                <w:noProof/>
                <w:webHidden/>
              </w:rPr>
              <w:fldChar w:fldCharType="end"/>
            </w:r>
          </w:hyperlink>
        </w:p>
        <w:p w14:paraId="38660A4D" w14:textId="4BB12046" w:rsidR="00F40665" w:rsidRDefault="00F40665">
          <w:pPr>
            <w:pStyle w:val="TOC2"/>
            <w:tabs>
              <w:tab w:val="right" w:leader="dot" w:pos="9350"/>
            </w:tabs>
            <w:rPr>
              <w:rFonts w:eastAsiaTheme="minorEastAsia"/>
              <w:noProof/>
            </w:rPr>
          </w:pPr>
          <w:hyperlink w:anchor="_Toc100045366" w:history="1">
            <w:r w:rsidRPr="00B03414">
              <w:rPr>
                <w:rStyle w:val="Hyperlink"/>
                <w:noProof/>
              </w:rPr>
              <w:t>How to add work entries in the paint pane.</w:t>
            </w:r>
            <w:r>
              <w:rPr>
                <w:noProof/>
                <w:webHidden/>
              </w:rPr>
              <w:tab/>
            </w:r>
            <w:r>
              <w:rPr>
                <w:noProof/>
                <w:webHidden/>
              </w:rPr>
              <w:fldChar w:fldCharType="begin"/>
            </w:r>
            <w:r>
              <w:rPr>
                <w:noProof/>
                <w:webHidden/>
              </w:rPr>
              <w:instrText xml:space="preserve"> PAGEREF _Toc100045366 \h </w:instrText>
            </w:r>
            <w:r>
              <w:rPr>
                <w:noProof/>
                <w:webHidden/>
              </w:rPr>
            </w:r>
            <w:r>
              <w:rPr>
                <w:noProof/>
                <w:webHidden/>
              </w:rPr>
              <w:fldChar w:fldCharType="separate"/>
            </w:r>
            <w:r>
              <w:rPr>
                <w:noProof/>
                <w:webHidden/>
              </w:rPr>
              <w:t>25</w:t>
            </w:r>
            <w:r>
              <w:rPr>
                <w:noProof/>
                <w:webHidden/>
              </w:rPr>
              <w:fldChar w:fldCharType="end"/>
            </w:r>
          </w:hyperlink>
        </w:p>
        <w:p w14:paraId="3DA5F15B" w14:textId="5B573313" w:rsidR="00F40665" w:rsidRDefault="00F40665">
          <w:pPr>
            <w:pStyle w:val="TOC2"/>
            <w:tabs>
              <w:tab w:val="right" w:leader="dot" w:pos="9350"/>
            </w:tabs>
            <w:rPr>
              <w:rFonts w:eastAsiaTheme="minorEastAsia"/>
              <w:noProof/>
            </w:rPr>
          </w:pPr>
          <w:hyperlink w:anchor="_Toc100045367" w:history="1">
            <w:r w:rsidRPr="00B03414">
              <w:rPr>
                <w:rStyle w:val="Hyperlink"/>
                <w:noProof/>
              </w:rPr>
              <w:t>How to turn the Timesheet pane and the paint pane on and off.</w:t>
            </w:r>
            <w:r>
              <w:rPr>
                <w:noProof/>
                <w:webHidden/>
              </w:rPr>
              <w:tab/>
            </w:r>
            <w:r>
              <w:rPr>
                <w:noProof/>
                <w:webHidden/>
              </w:rPr>
              <w:fldChar w:fldCharType="begin"/>
            </w:r>
            <w:r>
              <w:rPr>
                <w:noProof/>
                <w:webHidden/>
              </w:rPr>
              <w:instrText xml:space="preserve"> PAGEREF _Toc100045367 \h </w:instrText>
            </w:r>
            <w:r>
              <w:rPr>
                <w:noProof/>
                <w:webHidden/>
              </w:rPr>
            </w:r>
            <w:r>
              <w:rPr>
                <w:noProof/>
                <w:webHidden/>
              </w:rPr>
              <w:fldChar w:fldCharType="separate"/>
            </w:r>
            <w:r>
              <w:rPr>
                <w:noProof/>
                <w:webHidden/>
              </w:rPr>
              <w:t>25</w:t>
            </w:r>
            <w:r>
              <w:rPr>
                <w:noProof/>
                <w:webHidden/>
              </w:rPr>
              <w:fldChar w:fldCharType="end"/>
            </w:r>
          </w:hyperlink>
        </w:p>
        <w:p w14:paraId="2229118B" w14:textId="58E3FA45" w:rsidR="00F40665" w:rsidRDefault="00F40665">
          <w:pPr>
            <w:pStyle w:val="TOC2"/>
            <w:tabs>
              <w:tab w:val="right" w:leader="dot" w:pos="9350"/>
            </w:tabs>
            <w:rPr>
              <w:rFonts w:eastAsiaTheme="minorEastAsia"/>
              <w:noProof/>
            </w:rPr>
          </w:pPr>
          <w:hyperlink w:anchor="_Toc100045368" w:history="1">
            <w:r w:rsidRPr="00B03414">
              <w:rPr>
                <w:rStyle w:val="Hyperlink"/>
                <w:noProof/>
              </w:rPr>
              <w:t>How to change the shown date range for timesheet.</w:t>
            </w:r>
            <w:r>
              <w:rPr>
                <w:noProof/>
                <w:webHidden/>
              </w:rPr>
              <w:tab/>
            </w:r>
            <w:r>
              <w:rPr>
                <w:noProof/>
                <w:webHidden/>
              </w:rPr>
              <w:fldChar w:fldCharType="begin"/>
            </w:r>
            <w:r>
              <w:rPr>
                <w:noProof/>
                <w:webHidden/>
              </w:rPr>
              <w:instrText xml:space="preserve"> PAGEREF _Toc100045368 \h </w:instrText>
            </w:r>
            <w:r>
              <w:rPr>
                <w:noProof/>
                <w:webHidden/>
              </w:rPr>
            </w:r>
            <w:r>
              <w:rPr>
                <w:noProof/>
                <w:webHidden/>
              </w:rPr>
              <w:fldChar w:fldCharType="separate"/>
            </w:r>
            <w:r>
              <w:rPr>
                <w:noProof/>
                <w:webHidden/>
              </w:rPr>
              <w:t>25</w:t>
            </w:r>
            <w:r>
              <w:rPr>
                <w:noProof/>
                <w:webHidden/>
              </w:rPr>
              <w:fldChar w:fldCharType="end"/>
            </w:r>
          </w:hyperlink>
        </w:p>
        <w:p w14:paraId="1C92C10A" w14:textId="6D660AD5" w:rsidR="00F40665" w:rsidRDefault="00F40665">
          <w:pPr>
            <w:pStyle w:val="TOC2"/>
            <w:tabs>
              <w:tab w:val="right" w:leader="dot" w:pos="9350"/>
            </w:tabs>
            <w:rPr>
              <w:rFonts w:eastAsiaTheme="minorEastAsia"/>
              <w:noProof/>
            </w:rPr>
          </w:pPr>
          <w:hyperlink w:anchor="_Toc100045369" w:history="1">
            <w:r w:rsidRPr="00B03414">
              <w:rPr>
                <w:rStyle w:val="Hyperlink"/>
                <w:noProof/>
              </w:rPr>
              <w:t>How to calculate conformance</w:t>
            </w:r>
            <w:r>
              <w:rPr>
                <w:noProof/>
                <w:webHidden/>
              </w:rPr>
              <w:tab/>
            </w:r>
            <w:r>
              <w:rPr>
                <w:noProof/>
                <w:webHidden/>
              </w:rPr>
              <w:fldChar w:fldCharType="begin"/>
            </w:r>
            <w:r>
              <w:rPr>
                <w:noProof/>
                <w:webHidden/>
              </w:rPr>
              <w:instrText xml:space="preserve"> PAGEREF _Toc100045369 \h </w:instrText>
            </w:r>
            <w:r>
              <w:rPr>
                <w:noProof/>
                <w:webHidden/>
              </w:rPr>
            </w:r>
            <w:r>
              <w:rPr>
                <w:noProof/>
                <w:webHidden/>
              </w:rPr>
              <w:fldChar w:fldCharType="separate"/>
            </w:r>
            <w:r>
              <w:rPr>
                <w:noProof/>
                <w:webHidden/>
              </w:rPr>
              <w:t>26</w:t>
            </w:r>
            <w:r>
              <w:rPr>
                <w:noProof/>
                <w:webHidden/>
              </w:rPr>
              <w:fldChar w:fldCharType="end"/>
            </w:r>
          </w:hyperlink>
        </w:p>
        <w:p w14:paraId="4504514F" w14:textId="277EB2AB" w:rsidR="00F40665" w:rsidRDefault="00F40665">
          <w:pPr>
            <w:pStyle w:val="TOC2"/>
            <w:tabs>
              <w:tab w:val="right" w:leader="dot" w:pos="9350"/>
            </w:tabs>
            <w:rPr>
              <w:rFonts w:eastAsiaTheme="minorEastAsia"/>
              <w:noProof/>
            </w:rPr>
          </w:pPr>
          <w:hyperlink w:anchor="_Toc100045370" w:history="1">
            <w:r w:rsidRPr="00B03414">
              <w:rPr>
                <w:rStyle w:val="Hyperlink"/>
                <w:noProof/>
              </w:rPr>
              <w:t>How conformance is shown</w:t>
            </w:r>
            <w:r>
              <w:rPr>
                <w:noProof/>
                <w:webHidden/>
              </w:rPr>
              <w:tab/>
            </w:r>
            <w:r>
              <w:rPr>
                <w:noProof/>
                <w:webHidden/>
              </w:rPr>
              <w:fldChar w:fldCharType="begin"/>
            </w:r>
            <w:r>
              <w:rPr>
                <w:noProof/>
                <w:webHidden/>
              </w:rPr>
              <w:instrText xml:space="preserve"> PAGEREF _Toc100045370 \h </w:instrText>
            </w:r>
            <w:r>
              <w:rPr>
                <w:noProof/>
                <w:webHidden/>
              </w:rPr>
            </w:r>
            <w:r>
              <w:rPr>
                <w:noProof/>
                <w:webHidden/>
              </w:rPr>
              <w:fldChar w:fldCharType="separate"/>
            </w:r>
            <w:r>
              <w:rPr>
                <w:noProof/>
                <w:webHidden/>
              </w:rPr>
              <w:t>26</w:t>
            </w:r>
            <w:r>
              <w:rPr>
                <w:noProof/>
                <w:webHidden/>
              </w:rPr>
              <w:fldChar w:fldCharType="end"/>
            </w:r>
          </w:hyperlink>
        </w:p>
        <w:p w14:paraId="51B011C6" w14:textId="04FDA44A" w:rsidR="00F40665" w:rsidRDefault="00F40665">
          <w:pPr>
            <w:pStyle w:val="TOC2"/>
            <w:tabs>
              <w:tab w:val="right" w:leader="dot" w:pos="9350"/>
            </w:tabs>
            <w:rPr>
              <w:rFonts w:eastAsiaTheme="minorEastAsia"/>
              <w:noProof/>
            </w:rPr>
          </w:pPr>
          <w:hyperlink w:anchor="_Toc100045371" w:history="1">
            <w:r w:rsidRPr="00B03414">
              <w:rPr>
                <w:rStyle w:val="Hyperlink"/>
                <w:noProof/>
              </w:rPr>
              <w:t>How to add work periods for several days at once</w:t>
            </w:r>
            <w:r>
              <w:rPr>
                <w:noProof/>
                <w:webHidden/>
              </w:rPr>
              <w:tab/>
            </w:r>
            <w:r>
              <w:rPr>
                <w:noProof/>
                <w:webHidden/>
              </w:rPr>
              <w:fldChar w:fldCharType="begin"/>
            </w:r>
            <w:r>
              <w:rPr>
                <w:noProof/>
                <w:webHidden/>
              </w:rPr>
              <w:instrText xml:space="preserve"> PAGEREF _Toc100045371 \h </w:instrText>
            </w:r>
            <w:r>
              <w:rPr>
                <w:noProof/>
                <w:webHidden/>
              </w:rPr>
            </w:r>
            <w:r>
              <w:rPr>
                <w:noProof/>
                <w:webHidden/>
              </w:rPr>
              <w:fldChar w:fldCharType="separate"/>
            </w:r>
            <w:r>
              <w:rPr>
                <w:noProof/>
                <w:webHidden/>
              </w:rPr>
              <w:t>26</w:t>
            </w:r>
            <w:r>
              <w:rPr>
                <w:noProof/>
                <w:webHidden/>
              </w:rPr>
              <w:fldChar w:fldCharType="end"/>
            </w:r>
          </w:hyperlink>
        </w:p>
        <w:p w14:paraId="6AA6BD1B" w14:textId="1739A1D8" w:rsidR="00F40665" w:rsidRDefault="00F40665">
          <w:pPr>
            <w:pStyle w:val="TOC2"/>
            <w:tabs>
              <w:tab w:val="right" w:leader="dot" w:pos="9350"/>
            </w:tabs>
            <w:rPr>
              <w:rFonts w:eastAsiaTheme="minorEastAsia"/>
              <w:noProof/>
            </w:rPr>
          </w:pPr>
          <w:hyperlink w:anchor="_Toc100045372" w:history="1">
            <w:r w:rsidRPr="00B03414">
              <w:rPr>
                <w:rStyle w:val="Hyperlink"/>
                <w:noProof/>
              </w:rPr>
              <w:t>How to generate the hours of rest report</w:t>
            </w:r>
            <w:r>
              <w:rPr>
                <w:noProof/>
                <w:webHidden/>
              </w:rPr>
              <w:tab/>
            </w:r>
            <w:r>
              <w:rPr>
                <w:noProof/>
                <w:webHidden/>
              </w:rPr>
              <w:fldChar w:fldCharType="begin"/>
            </w:r>
            <w:r>
              <w:rPr>
                <w:noProof/>
                <w:webHidden/>
              </w:rPr>
              <w:instrText xml:space="preserve"> PAGEREF _Toc100045372 \h </w:instrText>
            </w:r>
            <w:r>
              <w:rPr>
                <w:noProof/>
                <w:webHidden/>
              </w:rPr>
            </w:r>
            <w:r>
              <w:rPr>
                <w:noProof/>
                <w:webHidden/>
              </w:rPr>
              <w:fldChar w:fldCharType="separate"/>
            </w:r>
            <w:r>
              <w:rPr>
                <w:noProof/>
                <w:webHidden/>
              </w:rPr>
              <w:t>27</w:t>
            </w:r>
            <w:r>
              <w:rPr>
                <w:noProof/>
                <w:webHidden/>
              </w:rPr>
              <w:fldChar w:fldCharType="end"/>
            </w:r>
          </w:hyperlink>
        </w:p>
        <w:p w14:paraId="19B1AF65" w14:textId="5809EB99" w:rsidR="00F40665" w:rsidRDefault="00F40665">
          <w:pPr>
            <w:pStyle w:val="TOC2"/>
            <w:tabs>
              <w:tab w:val="right" w:leader="dot" w:pos="9350"/>
            </w:tabs>
            <w:rPr>
              <w:rFonts w:eastAsiaTheme="minorEastAsia"/>
              <w:noProof/>
            </w:rPr>
          </w:pPr>
          <w:hyperlink w:anchor="_Toc100045373" w:history="1">
            <w:r w:rsidRPr="00B03414">
              <w:rPr>
                <w:rStyle w:val="Hyperlink"/>
                <w:noProof/>
              </w:rPr>
              <w:t>How to view the change history for the timesheet</w:t>
            </w:r>
            <w:r>
              <w:rPr>
                <w:noProof/>
                <w:webHidden/>
              </w:rPr>
              <w:tab/>
            </w:r>
            <w:r>
              <w:rPr>
                <w:noProof/>
                <w:webHidden/>
              </w:rPr>
              <w:fldChar w:fldCharType="begin"/>
            </w:r>
            <w:r>
              <w:rPr>
                <w:noProof/>
                <w:webHidden/>
              </w:rPr>
              <w:instrText xml:space="preserve"> PAGEREF _Toc100045373 \h </w:instrText>
            </w:r>
            <w:r>
              <w:rPr>
                <w:noProof/>
                <w:webHidden/>
              </w:rPr>
            </w:r>
            <w:r>
              <w:rPr>
                <w:noProof/>
                <w:webHidden/>
              </w:rPr>
              <w:fldChar w:fldCharType="separate"/>
            </w:r>
            <w:r>
              <w:rPr>
                <w:noProof/>
                <w:webHidden/>
              </w:rPr>
              <w:t>29</w:t>
            </w:r>
            <w:r>
              <w:rPr>
                <w:noProof/>
                <w:webHidden/>
              </w:rPr>
              <w:fldChar w:fldCharType="end"/>
            </w:r>
          </w:hyperlink>
        </w:p>
        <w:p w14:paraId="50A26F76" w14:textId="06DBA2FE" w:rsidR="00F40665" w:rsidRDefault="00F40665">
          <w:pPr>
            <w:pStyle w:val="TOC2"/>
            <w:tabs>
              <w:tab w:val="right" w:leader="dot" w:pos="9350"/>
            </w:tabs>
            <w:rPr>
              <w:rFonts w:eastAsiaTheme="minorEastAsia"/>
              <w:noProof/>
            </w:rPr>
          </w:pPr>
          <w:hyperlink w:anchor="_Toc100045374" w:history="1">
            <w:r w:rsidRPr="00B03414">
              <w:rPr>
                <w:rStyle w:val="Hyperlink"/>
                <w:noProof/>
              </w:rPr>
              <w:t>How to confirm work period entries</w:t>
            </w:r>
            <w:r>
              <w:rPr>
                <w:noProof/>
                <w:webHidden/>
              </w:rPr>
              <w:tab/>
            </w:r>
            <w:r>
              <w:rPr>
                <w:noProof/>
                <w:webHidden/>
              </w:rPr>
              <w:fldChar w:fldCharType="begin"/>
            </w:r>
            <w:r>
              <w:rPr>
                <w:noProof/>
                <w:webHidden/>
              </w:rPr>
              <w:instrText xml:space="preserve"> PAGEREF _Toc100045374 \h </w:instrText>
            </w:r>
            <w:r>
              <w:rPr>
                <w:noProof/>
                <w:webHidden/>
              </w:rPr>
            </w:r>
            <w:r>
              <w:rPr>
                <w:noProof/>
                <w:webHidden/>
              </w:rPr>
              <w:fldChar w:fldCharType="separate"/>
            </w:r>
            <w:r>
              <w:rPr>
                <w:noProof/>
                <w:webHidden/>
              </w:rPr>
              <w:t>29</w:t>
            </w:r>
            <w:r>
              <w:rPr>
                <w:noProof/>
                <w:webHidden/>
              </w:rPr>
              <w:fldChar w:fldCharType="end"/>
            </w:r>
          </w:hyperlink>
        </w:p>
        <w:p w14:paraId="029ADD6F" w14:textId="7EAE899C" w:rsidR="00F40665" w:rsidRDefault="00F40665">
          <w:pPr>
            <w:pStyle w:val="TOC2"/>
            <w:tabs>
              <w:tab w:val="right" w:leader="dot" w:pos="9350"/>
            </w:tabs>
            <w:rPr>
              <w:rFonts w:eastAsiaTheme="minorEastAsia"/>
              <w:noProof/>
            </w:rPr>
          </w:pPr>
          <w:hyperlink w:anchor="_Toc100045375" w:history="1">
            <w:r w:rsidRPr="00B03414">
              <w:rPr>
                <w:rStyle w:val="Hyperlink"/>
                <w:noProof/>
              </w:rPr>
              <w:t>How to cancel confirmation of work period entries</w:t>
            </w:r>
            <w:r>
              <w:rPr>
                <w:noProof/>
                <w:webHidden/>
              </w:rPr>
              <w:tab/>
            </w:r>
            <w:r>
              <w:rPr>
                <w:noProof/>
                <w:webHidden/>
              </w:rPr>
              <w:fldChar w:fldCharType="begin"/>
            </w:r>
            <w:r>
              <w:rPr>
                <w:noProof/>
                <w:webHidden/>
              </w:rPr>
              <w:instrText xml:space="preserve"> PAGEREF _Toc100045375 \h </w:instrText>
            </w:r>
            <w:r>
              <w:rPr>
                <w:noProof/>
                <w:webHidden/>
              </w:rPr>
            </w:r>
            <w:r>
              <w:rPr>
                <w:noProof/>
                <w:webHidden/>
              </w:rPr>
              <w:fldChar w:fldCharType="separate"/>
            </w:r>
            <w:r>
              <w:rPr>
                <w:noProof/>
                <w:webHidden/>
              </w:rPr>
              <w:t>29</w:t>
            </w:r>
            <w:r>
              <w:rPr>
                <w:noProof/>
                <w:webHidden/>
              </w:rPr>
              <w:fldChar w:fldCharType="end"/>
            </w:r>
          </w:hyperlink>
        </w:p>
        <w:p w14:paraId="0A2D9D74" w14:textId="382772D4" w:rsidR="00F40665" w:rsidRDefault="00F40665">
          <w:pPr>
            <w:pStyle w:val="TOC2"/>
            <w:tabs>
              <w:tab w:val="right" w:leader="dot" w:pos="9350"/>
            </w:tabs>
            <w:rPr>
              <w:rFonts w:eastAsiaTheme="minorEastAsia"/>
              <w:noProof/>
            </w:rPr>
          </w:pPr>
          <w:hyperlink w:anchor="_Toc100045376" w:history="1">
            <w:r w:rsidRPr="00B03414">
              <w:rPr>
                <w:rStyle w:val="Hyperlink"/>
                <w:noProof/>
              </w:rPr>
              <w:t>Consistency of confirmation:</w:t>
            </w:r>
            <w:r>
              <w:rPr>
                <w:noProof/>
                <w:webHidden/>
              </w:rPr>
              <w:tab/>
            </w:r>
            <w:r>
              <w:rPr>
                <w:noProof/>
                <w:webHidden/>
              </w:rPr>
              <w:fldChar w:fldCharType="begin"/>
            </w:r>
            <w:r>
              <w:rPr>
                <w:noProof/>
                <w:webHidden/>
              </w:rPr>
              <w:instrText xml:space="preserve"> PAGEREF _Toc100045376 \h </w:instrText>
            </w:r>
            <w:r>
              <w:rPr>
                <w:noProof/>
                <w:webHidden/>
              </w:rPr>
            </w:r>
            <w:r>
              <w:rPr>
                <w:noProof/>
                <w:webHidden/>
              </w:rPr>
              <w:fldChar w:fldCharType="separate"/>
            </w:r>
            <w:r>
              <w:rPr>
                <w:noProof/>
                <w:webHidden/>
              </w:rPr>
              <w:t>30</w:t>
            </w:r>
            <w:r>
              <w:rPr>
                <w:noProof/>
                <w:webHidden/>
              </w:rPr>
              <w:fldChar w:fldCharType="end"/>
            </w:r>
          </w:hyperlink>
        </w:p>
        <w:p w14:paraId="12FE327A" w14:textId="574459B6" w:rsidR="00F40665" w:rsidRDefault="00F40665">
          <w:pPr>
            <w:pStyle w:val="TOC1"/>
            <w:tabs>
              <w:tab w:val="right" w:leader="dot" w:pos="9350"/>
            </w:tabs>
            <w:rPr>
              <w:rFonts w:eastAsiaTheme="minorEastAsia"/>
              <w:noProof/>
            </w:rPr>
          </w:pPr>
          <w:hyperlink w:anchor="_Toc100045377" w:history="1">
            <w:r w:rsidRPr="00B03414">
              <w:rPr>
                <w:rStyle w:val="Hyperlink"/>
                <w:noProof/>
              </w:rPr>
              <w:t>The TimeSheet overview</w:t>
            </w:r>
            <w:r>
              <w:rPr>
                <w:noProof/>
                <w:webHidden/>
              </w:rPr>
              <w:tab/>
            </w:r>
            <w:r>
              <w:rPr>
                <w:noProof/>
                <w:webHidden/>
              </w:rPr>
              <w:fldChar w:fldCharType="begin"/>
            </w:r>
            <w:r>
              <w:rPr>
                <w:noProof/>
                <w:webHidden/>
              </w:rPr>
              <w:instrText xml:space="preserve"> PAGEREF _Toc100045377 \h </w:instrText>
            </w:r>
            <w:r>
              <w:rPr>
                <w:noProof/>
                <w:webHidden/>
              </w:rPr>
            </w:r>
            <w:r>
              <w:rPr>
                <w:noProof/>
                <w:webHidden/>
              </w:rPr>
              <w:fldChar w:fldCharType="separate"/>
            </w:r>
            <w:r>
              <w:rPr>
                <w:noProof/>
                <w:webHidden/>
              </w:rPr>
              <w:t>31</w:t>
            </w:r>
            <w:r>
              <w:rPr>
                <w:noProof/>
                <w:webHidden/>
              </w:rPr>
              <w:fldChar w:fldCharType="end"/>
            </w:r>
          </w:hyperlink>
        </w:p>
        <w:p w14:paraId="3CE339CB" w14:textId="76699335" w:rsidR="00F40665" w:rsidRDefault="00F40665">
          <w:pPr>
            <w:pStyle w:val="TOC2"/>
            <w:tabs>
              <w:tab w:val="right" w:leader="dot" w:pos="9350"/>
            </w:tabs>
            <w:rPr>
              <w:rFonts w:eastAsiaTheme="minorEastAsia"/>
              <w:noProof/>
            </w:rPr>
          </w:pPr>
          <w:hyperlink w:anchor="_Toc100045378" w:history="1">
            <w:r w:rsidRPr="00B03414">
              <w:rPr>
                <w:rStyle w:val="Hyperlink"/>
                <w:noProof/>
              </w:rPr>
              <w:t>How to review timesheet data in the Timesheet overview.</w:t>
            </w:r>
            <w:r>
              <w:rPr>
                <w:noProof/>
                <w:webHidden/>
              </w:rPr>
              <w:tab/>
            </w:r>
            <w:r>
              <w:rPr>
                <w:noProof/>
                <w:webHidden/>
              </w:rPr>
              <w:fldChar w:fldCharType="begin"/>
            </w:r>
            <w:r>
              <w:rPr>
                <w:noProof/>
                <w:webHidden/>
              </w:rPr>
              <w:instrText xml:space="preserve"> PAGEREF _Toc100045378 \h </w:instrText>
            </w:r>
            <w:r>
              <w:rPr>
                <w:noProof/>
                <w:webHidden/>
              </w:rPr>
            </w:r>
            <w:r>
              <w:rPr>
                <w:noProof/>
                <w:webHidden/>
              </w:rPr>
              <w:fldChar w:fldCharType="separate"/>
            </w:r>
            <w:r>
              <w:rPr>
                <w:noProof/>
                <w:webHidden/>
              </w:rPr>
              <w:t>32</w:t>
            </w:r>
            <w:r>
              <w:rPr>
                <w:noProof/>
                <w:webHidden/>
              </w:rPr>
              <w:fldChar w:fldCharType="end"/>
            </w:r>
          </w:hyperlink>
        </w:p>
        <w:p w14:paraId="742CF646" w14:textId="7ACF98F8" w:rsidR="00F40665" w:rsidRDefault="00F40665">
          <w:pPr>
            <w:pStyle w:val="TOC2"/>
            <w:tabs>
              <w:tab w:val="right" w:leader="dot" w:pos="9350"/>
            </w:tabs>
            <w:rPr>
              <w:rFonts w:eastAsiaTheme="minorEastAsia"/>
              <w:noProof/>
            </w:rPr>
          </w:pPr>
          <w:hyperlink w:anchor="_Toc100045379" w:history="1">
            <w:r w:rsidRPr="00B03414">
              <w:rPr>
                <w:rStyle w:val="Hyperlink"/>
                <w:noProof/>
              </w:rPr>
              <w:t>How to Approve work period entries</w:t>
            </w:r>
            <w:r>
              <w:rPr>
                <w:noProof/>
                <w:webHidden/>
              </w:rPr>
              <w:tab/>
            </w:r>
            <w:r>
              <w:rPr>
                <w:noProof/>
                <w:webHidden/>
              </w:rPr>
              <w:fldChar w:fldCharType="begin"/>
            </w:r>
            <w:r>
              <w:rPr>
                <w:noProof/>
                <w:webHidden/>
              </w:rPr>
              <w:instrText xml:space="preserve"> PAGEREF _Toc100045379 \h </w:instrText>
            </w:r>
            <w:r>
              <w:rPr>
                <w:noProof/>
                <w:webHidden/>
              </w:rPr>
            </w:r>
            <w:r>
              <w:rPr>
                <w:noProof/>
                <w:webHidden/>
              </w:rPr>
              <w:fldChar w:fldCharType="separate"/>
            </w:r>
            <w:r>
              <w:rPr>
                <w:noProof/>
                <w:webHidden/>
              </w:rPr>
              <w:t>32</w:t>
            </w:r>
            <w:r>
              <w:rPr>
                <w:noProof/>
                <w:webHidden/>
              </w:rPr>
              <w:fldChar w:fldCharType="end"/>
            </w:r>
          </w:hyperlink>
        </w:p>
        <w:p w14:paraId="7BF0D58F" w14:textId="1B87FC0F" w:rsidR="00F40665" w:rsidRDefault="00F40665">
          <w:pPr>
            <w:pStyle w:val="TOC2"/>
            <w:tabs>
              <w:tab w:val="right" w:leader="dot" w:pos="9350"/>
            </w:tabs>
            <w:rPr>
              <w:rFonts w:eastAsiaTheme="minorEastAsia"/>
              <w:noProof/>
            </w:rPr>
          </w:pPr>
          <w:hyperlink w:anchor="_Toc100045380" w:history="1">
            <w:r w:rsidRPr="00B03414">
              <w:rPr>
                <w:rStyle w:val="Hyperlink"/>
                <w:noProof/>
              </w:rPr>
              <w:t>How to Set work period entries as processed</w:t>
            </w:r>
            <w:r>
              <w:rPr>
                <w:noProof/>
                <w:webHidden/>
              </w:rPr>
              <w:tab/>
            </w:r>
            <w:r>
              <w:rPr>
                <w:noProof/>
                <w:webHidden/>
              </w:rPr>
              <w:fldChar w:fldCharType="begin"/>
            </w:r>
            <w:r>
              <w:rPr>
                <w:noProof/>
                <w:webHidden/>
              </w:rPr>
              <w:instrText xml:space="preserve"> PAGEREF _Toc100045380 \h </w:instrText>
            </w:r>
            <w:r>
              <w:rPr>
                <w:noProof/>
                <w:webHidden/>
              </w:rPr>
            </w:r>
            <w:r>
              <w:rPr>
                <w:noProof/>
                <w:webHidden/>
              </w:rPr>
              <w:fldChar w:fldCharType="separate"/>
            </w:r>
            <w:r>
              <w:rPr>
                <w:noProof/>
                <w:webHidden/>
              </w:rPr>
              <w:t>32</w:t>
            </w:r>
            <w:r>
              <w:rPr>
                <w:noProof/>
                <w:webHidden/>
              </w:rPr>
              <w:fldChar w:fldCharType="end"/>
            </w:r>
          </w:hyperlink>
        </w:p>
        <w:p w14:paraId="613DD226" w14:textId="6FAE4A2C" w:rsidR="00F40665" w:rsidRDefault="00F40665">
          <w:pPr>
            <w:pStyle w:val="TOC1"/>
            <w:tabs>
              <w:tab w:val="right" w:leader="dot" w:pos="9350"/>
            </w:tabs>
            <w:rPr>
              <w:rFonts w:eastAsiaTheme="minorEastAsia"/>
              <w:noProof/>
            </w:rPr>
          </w:pPr>
          <w:hyperlink w:anchor="_Toc100045381" w:history="1">
            <w:r w:rsidRPr="00B03414">
              <w:rPr>
                <w:rStyle w:val="Hyperlink"/>
                <w:noProof/>
              </w:rPr>
              <w:t>How to set up Timesheet for the fleet</w:t>
            </w:r>
            <w:r>
              <w:rPr>
                <w:noProof/>
                <w:webHidden/>
              </w:rPr>
              <w:tab/>
            </w:r>
            <w:r>
              <w:rPr>
                <w:noProof/>
                <w:webHidden/>
              </w:rPr>
              <w:fldChar w:fldCharType="begin"/>
            </w:r>
            <w:r>
              <w:rPr>
                <w:noProof/>
                <w:webHidden/>
              </w:rPr>
              <w:instrText xml:space="preserve"> PAGEREF _Toc100045381 \h </w:instrText>
            </w:r>
            <w:r>
              <w:rPr>
                <w:noProof/>
                <w:webHidden/>
              </w:rPr>
            </w:r>
            <w:r>
              <w:rPr>
                <w:noProof/>
                <w:webHidden/>
              </w:rPr>
              <w:fldChar w:fldCharType="separate"/>
            </w:r>
            <w:r>
              <w:rPr>
                <w:noProof/>
                <w:webHidden/>
              </w:rPr>
              <w:t>33</w:t>
            </w:r>
            <w:r>
              <w:rPr>
                <w:noProof/>
                <w:webHidden/>
              </w:rPr>
              <w:fldChar w:fldCharType="end"/>
            </w:r>
          </w:hyperlink>
        </w:p>
        <w:p w14:paraId="1BB3D7BF" w14:textId="7D86EE9B" w:rsidR="00F40665" w:rsidRDefault="00F40665">
          <w:pPr>
            <w:pStyle w:val="TOC2"/>
            <w:tabs>
              <w:tab w:val="right" w:leader="dot" w:pos="9350"/>
            </w:tabs>
            <w:rPr>
              <w:rFonts w:eastAsiaTheme="minorEastAsia"/>
              <w:noProof/>
            </w:rPr>
          </w:pPr>
          <w:hyperlink w:anchor="_Toc100045382" w:history="1">
            <w:r w:rsidRPr="00B03414">
              <w:rPr>
                <w:rStyle w:val="Hyperlink"/>
                <w:noProof/>
              </w:rPr>
              <w:t>How to Import Time Sheet regulations</w:t>
            </w:r>
            <w:r>
              <w:rPr>
                <w:noProof/>
                <w:webHidden/>
              </w:rPr>
              <w:tab/>
            </w:r>
            <w:r>
              <w:rPr>
                <w:noProof/>
                <w:webHidden/>
              </w:rPr>
              <w:fldChar w:fldCharType="begin"/>
            </w:r>
            <w:r>
              <w:rPr>
                <w:noProof/>
                <w:webHidden/>
              </w:rPr>
              <w:instrText xml:space="preserve"> PAGEREF _Toc100045382 \h </w:instrText>
            </w:r>
            <w:r>
              <w:rPr>
                <w:noProof/>
                <w:webHidden/>
              </w:rPr>
            </w:r>
            <w:r>
              <w:rPr>
                <w:noProof/>
                <w:webHidden/>
              </w:rPr>
              <w:fldChar w:fldCharType="separate"/>
            </w:r>
            <w:r>
              <w:rPr>
                <w:noProof/>
                <w:webHidden/>
              </w:rPr>
              <w:t>33</w:t>
            </w:r>
            <w:r>
              <w:rPr>
                <w:noProof/>
                <w:webHidden/>
              </w:rPr>
              <w:fldChar w:fldCharType="end"/>
            </w:r>
          </w:hyperlink>
        </w:p>
        <w:p w14:paraId="5D6868FE" w14:textId="297A1063" w:rsidR="00F40665" w:rsidRDefault="00F40665">
          <w:pPr>
            <w:pStyle w:val="TOC2"/>
            <w:tabs>
              <w:tab w:val="right" w:leader="dot" w:pos="9350"/>
            </w:tabs>
            <w:rPr>
              <w:rFonts w:eastAsiaTheme="minorEastAsia"/>
              <w:noProof/>
            </w:rPr>
          </w:pPr>
          <w:hyperlink w:anchor="_Toc100045383" w:history="1">
            <w:r w:rsidRPr="00B03414">
              <w:rPr>
                <w:rStyle w:val="Hyperlink"/>
                <w:noProof/>
              </w:rPr>
              <w:t>How to Set the default regulation set date range</w:t>
            </w:r>
            <w:r>
              <w:rPr>
                <w:noProof/>
                <w:webHidden/>
              </w:rPr>
              <w:tab/>
            </w:r>
            <w:r>
              <w:rPr>
                <w:noProof/>
                <w:webHidden/>
              </w:rPr>
              <w:fldChar w:fldCharType="begin"/>
            </w:r>
            <w:r>
              <w:rPr>
                <w:noProof/>
                <w:webHidden/>
              </w:rPr>
              <w:instrText xml:space="preserve"> PAGEREF _Toc100045383 \h </w:instrText>
            </w:r>
            <w:r>
              <w:rPr>
                <w:noProof/>
                <w:webHidden/>
              </w:rPr>
            </w:r>
            <w:r>
              <w:rPr>
                <w:noProof/>
                <w:webHidden/>
              </w:rPr>
              <w:fldChar w:fldCharType="separate"/>
            </w:r>
            <w:r>
              <w:rPr>
                <w:noProof/>
                <w:webHidden/>
              </w:rPr>
              <w:t>34</w:t>
            </w:r>
            <w:r>
              <w:rPr>
                <w:noProof/>
                <w:webHidden/>
              </w:rPr>
              <w:fldChar w:fldCharType="end"/>
            </w:r>
          </w:hyperlink>
        </w:p>
        <w:p w14:paraId="0990B15E" w14:textId="1F3FB8BC" w:rsidR="00F40665" w:rsidRDefault="00F40665">
          <w:pPr>
            <w:pStyle w:val="TOC2"/>
            <w:tabs>
              <w:tab w:val="right" w:leader="dot" w:pos="9350"/>
            </w:tabs>
            <w:rPr>
              <w:rFonts w:eastAsiaTheme="minorEastAsia"/>
              <w:noProof/>
            </w:rPr>
          </w:pPr>
          <w:hyperlink w:anchor="_Toc100045384" w:history="1">
            <w:r w:rsidRPr="00B03414">
              <w:rPr>
                <w:rStyle w:val="Hyperlink"/>
                <w:noProof/>
              </w:rPr>
              <w:t>How to Set the regulation set date range for specific units</w:t>
            </w:r>
            <w:r>
              <w:rPr>
                <w:noProof/>
                <w:webHidden/>
              </w:rPr>
              <w:tab/>
            </w:r>
            <w:r>
              <w:rPr>
                <w:noProof/>
                <w:webHidden/>
              </w:rPr>
              <w:fldChar w:fldCharType="begin"/>
            </w:r>
            <w:r>
              <w:rPr>
                <w:noProof/>
                <w:webHidden/>
              </w:rPr>
              <w:instrText xml:space="preserve"> PAGEREF _Toc100045384 \h </w:instrText>
            </w:r>
            <w:r>
              <w:rPr>
                <w:noProof/>
                <w:webHidden/>
              </w:rPr>
            </w:r>
            <w:r>
              <w:rPr>
                <w:noProof/>
                <w:webHidden/>
              </w:rPr>
              <w:fldChar w:fldCharType="separate"/>
            </w:r>
            <w:r>
              <w:rPr>
                <w:noProof/>
                <w:webHidden/>
              </w:rPr>
              <w:t>35</w:t>
            </w:r>
            <w:r>
              <w:rPr>
                <w:noProof/>
                <w:webHidden/>
              </w:rPr>
              <w:fldChar w:fldCharType="end"/>
            </w:r>
          </w:hyperlink>
        </w:p>
        <w:p w14:paraId="0EF11581" w14:textId="5E3B37AC" w:rsidR="00F40665" w:rsidRDefault="00F40665">
          <w:pPr>
            <w:pStyle w:val="TOC1"/>
            <w:tabs>
              <w:tab w:val="right" w:leader="dot" w:pos="9350"/>
            </w:tabs>
            <w:rPr>
              <w:rFonts w:eastAsiaTheme="minorEastAsia"/>
              <w:noProof/>
            </w:rPr>
          </w:pPr>
          <w:hyperlink w:anchor="_Toc100045385" w:history="1">
            <w:r w:rsidRPr="00B03414">
              <w:rPr>
                <w:rStyle w:val="Hyperlink"/>
                <w:noProof/>
              </w:rPr>
              <w:t>Reference Section</w:t>
            </w:r>
            <w:r>
              <w:rPr>
                <w:noProof/>
                <w:webHidden/>
              </w:rPr>
              <w:tab/>
            </w:r>
            <w:r>
              <w:rPr>
                <w:noProof/>
                <w:webHidden/>
              </w:rPr>
              <w:fldChar w:fldCharType="begin"/>
            </w:r>
            <w:r>
              <w:rPr>
                <w:noProof/>
                <w:webHidden/>
              </w:rPr>
              <w:instrText xml:space="preserve"> PAGEREF _Toc100045385 \h </w:instrText>
            </w:r>
            <w:r>
              <w:rPr>
                <w:noProof/>
                <w:webHidden/>
              </w:rPr>
            </w:r>
            <w:r>
              <w:rPr>
                <w:noProof/>
                <w:webHidden/>
              </w:rPr>
              <w:fldChar w:fldCharType="separate"/>
            </w:r>
            <w:r>
              <w:rPr>
                <w:noProof/>
                <w:webHidden/>
              </w:rPr>
              <w:t>36</w:t>
            </w:r>
            <w:r>
              <w:rPr>
                <w:noProof/>
                <w:webHidden/>
              </w:rPr>
              <w:fldChar w:fldCharType="end"/>
            </w:r>
          </w:hyperlink>
        </w:p>
        <w:p w14:paraId="51D2ABBC" w14:textId="70976A61" w:rsidR="00F40665" w:rsidRDefault="00F40665">
          <w:pPr>
            <w:pStyle w:val="TOC2"/>
            <w:tabs>
              <w:tab w:val="right" w:leader="dot" w:pos="9350"/>
            </w:tabs>
            <w:rPr>
              <w:rFonts w:eastAsiaTheme="minorEastAsia"/>
              <w:noProof/>
            </w:rPr>
          </w:pPr>
          <w:hyperlink w:anchor="_Toc100045386" w:history="1">
            <w:r w:rsidRPr="00B03414">
              <w:rPr>
                <w:rStyle w:val="Hyperlink"/>
                <w:noProof/>
              </w:rPr>
              <w:t>How to set user rights in the Crew module?</w:t>
            </w:r>
            <w:r>
              <w:rPr>
                <w:noProof/>
                <w:webHidden/>
              </w:rPr>
              <w:tab/>
            </w:r>
            <w:r>
              <w:rPr>
                <w:noProof/>
                <w:webHidden/>
              </w:rPr>
              <w:fldChar w:fldCharType="begin"/>
            </w:r>
            <w:r>
              <w:rPr>
                <w:noProof/>
                <w:webHidden/>
              </w:rPr>
              <w:instrText xml:space="preserve"> PAGEREF _Toc100045386 \h </w:instrText>
            </w:r>
            <w:r>
              <w:rPr>
                <w:noProof/>
                <w:webHidden/>
              </w:rPr>
            </w:r>
            <w:r>
              <w:rPr>
                <w:noProof/>
                <w:webHidden/>
              </w:rPr>
              <w:fldChar w:fldCharType="separate"/>
            </w:r>
            <w:r>
              <w:rPr>
                <w:noProof/>
                <w:webHidden/>
              </w:rPr>
              <w:t>36</w:t>
            </w:r>
            <w:r>
              <w:rPr>
                <w:noProof/>
                <w:webHidden/>
              </w:rPr>
              <w:fldChar w:fldCharType="end"/>
            </w:r>
          </w:hyperlink>
        </w:p>
        <w:p w14:paraId="1A133C24" w14:textId="6535277E" w:rsidR="00F40665" w:rsidRDefault="00F40665">
          <w:pPr>
            <w:pStyle w:val="TOC2"/>
            <w:tabs>
              <w:tab w:val="right" w:leader="dot" w:pos="9350"/>
            </w:tabs>
            <w:rPr>
              <w:rFonts w:eastAsiaTheme="minorEastAsia"/>
              <w:noProof/>
            </w:rPr>
          </w:pPr>
          <w:hyperlink w:anchor="_Toc100045387" w:history="1">
            <w:r w:rsidRPr="00B03414">
              <w:rPr>
                <w:rStyle w:val="Hyperlink"/>
                <w:noProof/>
              </w:rPr>
              <w:t>How to add crew related codes?</w:t>
            </w:r>
            <w:r>
              <w:rPr>
                <w:noProof/>
                <w:webHidden/>
              </w:rPr>
              <w:tab/>
            </w:r>
            <w:r>
              <w:rPr>
                <w:noProof/>
                <w:webHidden/>
              </w:rPr>
              <w:fldChar w:fldCharType="begin"/>
            </w:r>
            <w:r>
              <w:rPr>
                <w:noProof/>
                <w:webHidden/>
              </w:rPr>
              <w:instrText xml:space="preserve"> PAGEREF _Toc100045387 \h </w:instrText>
            </w:r>
            <w:r>
              <w:rPr>
                <w:noProof/>
                <w:webHidden/>
              </w:rPr>
            </w:r>
            <w:r>
              <w:rPr>
                <w:noProof/>
                <w:webHidden/>
              </w:rPr>
              <w:fldChar w:fldCharType="separate"/>
            </w:r>
            <w:r>
              <w:rPr>
                <w:noProof/>
                <w:webHidden/>
              </w:rPr>
              <w:t>38</w:t>
            </w:r>
            <w:r>
              <w:rPr>
                <w:noProof/>
                <w:webHidden/>
              </w:rPr>
              <w:fldChar w:fldCharType="end"/>
            </w:r>
          </w:hyperlink>
        </w:p>
        <w:p w14:paraId="6EF6F9AE" w14:textId="10658D11" w:rsidR="00F40665" w:rsidRDefault="00F40665">
          <w:pPr>
            <w:pStyle w:val="TOC2"/>
            <w:tabs>
              <w:tab w:val="right" w:leader="dot" w:pos="9350"/>
            </w:tabs>
            <w:rPr>
              <w:rFonts w:eastAsiaTheme="minorEastAsia"/>
              <w:noProof/>
            </w:rPr>
          </w:pPr>
          <w:hyperlink w:anchor="_Toc100045388" w:history="1">
            <w:r w:rsidRPr="00B03414">
              <w:rPr>
                <w:rStyle w:val="Hyperlink"/>
                <w:noProof/>
              </w:rPr>
              <w:t>Crew Module – Work &amp; Leave Calculation.</w:t>
            </w:r>
            <w:r>
              <w:rPr>
                <w:noProof/>
                <w:webHidden/>
              </w:rPr>
              <w:tab/>
            </w:r>
            <w:r>
              <w:rPr>
                <w:noProof/>
                <w:webHidden/>
              </w:rPr>
              <w:fldChar w:fldCharType="begin"/>
            </w:r>
            <w:r>
              <w:rPr>
                <w:noProof/>
                <w:webHidden/>
              </w:rPr>
              <w:instrText xml:space="preserve"> PAGEREF _Toc100045388 \h </w:instrText>
            </w:r>
            <w:r>
              <w:rPr>
                <w:noProof/>
                <w:webHidden/>
              </w:rPr>
            </w:r>
            <w:r>
              <w:rPr>
                <w:noProof/>
                <w:webHidden/>
              </w:rPr>
              <w:fldChar w:fldCharType="separate"/>
            </w:r>
            <w:r>
              <w:rPr>
                <w:noProof/>
                <w:webHidden/>
              </w:rPr>
              <w:t>39</w:t>
            </w:r>
            <w:r>
              <w:rPr>
                <w:noProof/>
                <w:webHidden/>
              </w:rPr>
              <w:fldChar w:fldCharType="end"/>
            </w:r>
          </w:hyperlink>
        </w:p>
        <w:p w14:paraId="13D588CA" w14:textId="0A180C41" w:rsidR="00F40665" w:rsidRDefault="00F40665">
          <w:pPr>
            <w:pStyle w:val="TOC2"/>
            <w:tabs>
              <w:tab w:val="right" w:leader="dot" w:pos="9350"/>
            </w:tabs>
            <w:rPr>
              <w:rFonts w:eastAsiaTheme="minorEastAsia"/>
              <w:noProof/>
            </w:rPr>
          </w:pPr>
          <w:hyperlink w:anchor="_Toc100045389" w:history="1">
            <w:r w:rsidRPr="00B03414">
              <w:rPr>
                <w:rStyle w:val="Hyperlink"/>
                <w:noProof/>
              </w:rPr>
              <w:t>Manual Adjustments for Work &amp; Leave</w:t>
            </w:r>
            <w:r>
              <w:rPr>
                <w:noProof/>
                <w:webHidden/>
              </w:rPr>
              <w:tab/>
            </w:r>
            <w:r>
              <w:rPr>
                <w:noProof/>
                <w:webHidden/>
              </w:rPr>
              <w:fldChar w:fldCharType="begin"/>
            </w:r>
            <w:r>
              <w:rPr>
                <w:noProof/>
                <w:webHidden/>
              </w:rPr>
              <w:instrText xml:space="preserve"> PAGEREF _Toc100045389 \h </w:instrText>
            </w:r>
            <w:r>
              <w:rPr>
                <w:noProof/>
                <w:webHidden/>
              </w:rPr>
            </w:r>
            <w:r>
              <w:rPr>
                <w:noProof/>
                <w:webHidden/>
              </w:rPr>
              <w:fldChar w:fldCharType="separate"/>
            </w:r>
            <w:r>
              <w:rPr>
                <w:noProof/>
                <w:webHidden/>
              </w:rPr>
              <w:t>40</w:t>
            </w:r>
            <w:r>
              <w:rPr>
                <w:noProof/>
                <w:webHidden/>
              </w:rPr>
              <w:fldChar w:fldCharType="end"/>
            </w:r>
          </w:hyperlink>
        </w:p>
        <w:p w14:paraId="01ED7B8A" w14:textId="4872F0D0" w:rsidR="00F40665" w:rsidRDefault="00F40665">
          <w:pPr>
            <w:pStyle w:val="TOC2"/>
            <w:tabs>
              <w:tab w:val="right" w:leader="dot" w:pos="9350"/>
            </w:tabs>
            <w:rPr>
              <w:rFonts w:eastAsiaTheme="minorEastAsia"/>
              <w:noProof/>
            </w:rPr>
          </w:pPr>
          <w:hyperlink w:anchor="_Toc100045390" w:history="1">
            <w:r w:rsidRPr="00B03414">
              <w:rPr>
                <w:rStyle w:val="Hyperlink"/>
                <w:noProof/>
              </w:rPr>
              <w:t>How the Leave totals are calculated</w:t>
            </w:r>
            <w:r>
              <w:rPr>
                <w:noProof/>
                <w:webHidden/>
              </w:rPr>
              <w:tab/>
            </w:r>
            <w:r>
              <w:rPr>
                <w:noProof/>
                <w:webHidden/>
              </w:rPr>
              <w:fldChar w:fldCharType="begin"/>
            </w:r>
            <w:r>
              <w:rPr>
                <w:noProof/>
                <w:webHidden/>
              </w:rPr>
              <w:instrText xml:space="preserve"> PAGEREF _Toc100045390 \h </w:instrText>
            </w:r>
            <w:r>
              <w:rPr>
                <w:noProof/>
                <w:webHidden/>
              </w:rPr>
            </w:r>
            <w:r>
              <w:rPr>
                <w:noProof/>
                <w:webHidden/>
              </w:rPr>
              <w:fldChar w:fldCharType="separate"/>
            </w:r>
            <w:r>
              <w:rPr>
                <w:noProof/>
                <w:webHidden/>
              </w:rPr>
              <w:t>41</w:t>
            </w:r>
            <w:r>
              <w:rPr>
                <w:noProof/>
                <w:webHidden/>
              </w:rPr>
              <w:fldChar w:fldCharType="end"/>
            </w:r>
          </w:hyperlink>
        </w:p>
        <w:p w14:paraId="0EA8FB8F" w14:textId="6AC1C27A" w:rsidR="00F40665" w:rsidRDefault="00F40665">
          <w:pPr>
            <w:pStyle w:val="TOC2"/>
            <w:tabs>
              <w:tab w:val="right" w:leader="dot" w:pos="9350"/>
            </w:tabs>
            <w:rPr>
              <w:rFonts w:eastAsiaTheme="minorEastAsia"/>
              <w:noProof/>
            </w:rPr>
          </w:pPr>
          <w:hyperlink w:anchor="_Toc100045391" w:history="1">
            <w:r w:rsidRPr="00B03414">
              <w:rPr>
                <w:rStyle w:val="Hyperlink"/>
                <w:noProof/>
              </w:rPr>
              <w:t>How Activities affect the work &amp; leave calculations</w:t>
            </w:r>
            <w:r>
              <w:rPr>
                <w:noProof/>
                <w:webHidden/>
              </w:rPr>
              <w:tab/>
            </w:r>
            <w:r>
              <w:rPr>
                <w:noProof/>
                <w:webHidden/>
              </w:rPr>
              <w:fldChar w:fldCharType="begin"/>
            </w:r>
            <w:r>
              <w:rPr>
                <w:noProof/>
                <w:webHidden/>
              </w:rPr>
              <w:instrText xml:space="preserve"> PAGEREF _Toc100045391 \h </w:instrText>
            </w:r>
            <w:r>
              <w:rPr>
                <w:noProof/>
                <w:webHidden/>
              </w:rPr>
            </w:r>
            <w:r>
              <w:rPr>
                <w:noProof/>
                <w:webHidden/>
              </w:rPr>
              <w:fldChar w:fldCharType="separate"/>
            </w:r>
            <w:r>
              <w:rPr>
                <w:noProof/>
                <w:webHidden/>
              </w:rPr>
              <w:t>42</w:t>
            </w:r>
            <w:r>
              <w:rPr>
                <w:noProof/>
                <w:webHidden/>
              </w:rPr>
              <w:fldChar w:fldCharType="end"/>
            </w:r>
          </w:hyperlink>
        </w:p>
        <w:p w14:paraId="03C746B1" w14:textId="05098CBA" w:rsidR="00F40665" w:rsidRDefault="00F40665">
          <w:pPr>
            <w:pStyle w:val="TOC2"/>
            <w:tabs>
              <w:tab w:val="right" w:leader="dot" w:pos="9350"/>
            </w:tabs>
            <w:rPr>
              <w:rFonts w:eastAsiaTheme="minorEastAsia"/>
              <w:noProof/>
            </w:rPr>
          </w:pPr>
          <w:hyperlink w:anchor="_Toc100045392" w:history="1">
            <w:r w:rsidRPr="00B03414">
              <w:rPr>
                <w:rStyle w:val="Hyperlink"/>
                <w:noProof/>
              </w:rPr>
              <w:t>The Calendar Day Setting for Work &amp; leave</w:t>
            </w:r>
            <w:r>
              <w:rPr>
                <w:noProof/>
                <w:webHidden/>
              </w:rPr>
              <w:tab/>
            </w:r>
            <w:r>
              <w:rPr>
                <w:noProof/>
                <w:webHidden/>
              </w:rPr>
              <w:fldChar w:fldCharType="begin"/>
            </w:r>
            <w:r>
              <w:rPr>
                <w:noProof/>
                <w:webHidden/>
              </w:rPr>
              <w:instrText xml:space="preserve"> PAGEREF _Toc100045392 \h </w:instrText>
            </w:r>
            <w:r>
              <w:rPr>
                <w:noProof/>
                <w:webHidden/>
              </w:rPr>
            </w:r>
            <w:r>
              <w:rPr>
                <w:noProof/>
                <w:webHidden/>
              </w:rPr>
              <w:fldChar w:fldCharType="separate"/>
            </w:r>
            <w:r>
              <w:rPr>
                <w:noProof/>
                <w:webHidden/>
              </w:rPr>
              <w:t>43</w:t>
            </w:r>
            <w:r>
              <w:rPr>
                <w:noProof/>
                <w:webHidden/>
              </w:rPr>
              <w:fldChar w:fldCharType="end"/>
            </w:r>
          </w:hyperlink>
        </w:p>
        <w:p w14:paraId="0EEF9F17" w14:textId="355F39B3" w:rsidR="00F40665" w:rsidRDefault="00F40665">
          <w:pPr>
            <w:pStyle w:val="TOC2"/>
            <w:tabs>
              <w:tab w:val="right" w:leader="dot" w:pos="9350"/>
            </w:tabs>
            <w:rPr>
              <w:rFonts w:eastAsiaTheme="minorEastAsia"/>
              <w:noProof/>
            </w:rPr>
          </w:pPr>
          <w:hyperlink w:anchor="_Toc100045393" w:history="1">
            <w:r w:rsidRPr="00B03414">
              <w:rPr>
                <w:rStyle w:val="Hyperlink"/>
                <w:noProof/>
              </w:rPr>
              <w:t>Unit Overview for Work / Leave</w:t>
            </w:r>
            <w:r>
              <w:rPr>
                <w:noProof/>
                <w:webHidden/>
              </w:rPr>
              <w:tab/>
            </w:r>
            <w:r>
              <w:rPr>
                <w:noProof/>
                <w:webHidden/>
              </w:rPr>
              <w:fldChar w:fldCharType="begin"/>
            </w:r>
            <w:r>
              <w:rPr>
                <w:noProof/>
                <w:webHidden/>
              </w:rPr>
              <w:instrText xml:space="preserve"> PAGEREF _Toc100045393 \h </w:instrText>
            </w:r>
            <w:r>
              <w:rPr>
                <w:noProof/>
                <w:webHidden/>
              </w:rPr>
            </w:r>
            <w:r>
              <w:rPr>
                <w:noProof/>
                <w:webHidden/>
              </w:rPr>
              <w:fldChar w:fldCharType="separate"/>
            </w:r>
            <w:r>
              <w:rPr>
                <w:noProof/>
                <w:webHidden/>
              </w:rPr>
              <w:t>44</w:t>
            </w:r>
            <w:r>
              <w:rPr>
                <w:noProof/>
                <w:webHidden/>
              </w:rPr>
              <w:fldChar w:fldCharType="end"/>
            </w:r>
          </w:hyperlink>
        </w:p>
        <w:p w14:paraId="19B6DDF8" w14:textId="76AECB00" w:rsidR="00F40665" w:rsidRDefault="00F40665">
          <w:pPr>
            <w:pStyle w:val="TOC2"/>
            <w:tabs>
              <w:tab w:val="right" w:leader="dot" w:pos="9350"/>
            </w:tabs>
            <w:rPr>
              <w:rFonts w:eastAsiaTheme="minorEastAsia"/>
              <w:noProof/>
            </w:rPr>
          </w:pPr>
          <w:hyperlink w:anchor="_Toc100045394" w:history="1">
            <w:r w:rsidRPr="00B03414">
              <w:rPr>
                <w:rStyle w:val="Hyperlink"/>
                <w:noProof/>
              </w:rPr>
              <w:t>Information about Work Hour Categories (Timesheet)</w:t>
            </w:r>
            <w:r>
              <w:rPr>
                <w:noProof/>
                <w:webHidden/>
              </w:rPr>
              <w:tab/>
            </w:r>
            <w:r>
              <w:rPr>
                <w:noProof/>
                <w:webHidden/>
              </w:rPr>
              <w:fldChar w:fldCharType="begin"/>
            </w:r>
            <w:r>
              <w:rPr>
                <w:noProof/>
                <w:webHidden/>
              </w:rPr>
              <w:instrText xml:space="preserve"> PAGEREF _Toc100045394 \h </w:instrText>
            </w:r>
            <w:r>
              <w:rPr>
                <w:noProof/>
                <w:webHidden/>
              </w:rPr>
            </w:r>
            <w:r>
              <w:rPr>
                <w:noProof/>
                <w:webHidden/>
              </w:rPr>
              <w:fldChar w:fldCharType="separate"/>
            </w:r>
            <w:r>
              <w:rPr>
                <w:noProof/>
                <w:webHidden/>
              </w:rPr>
              <w:t>45</w:t>
            </w:r>
            <w:r>
              <w:rPr>
                <w:noProof/>
                <w:webHidden/>
              </w:rPr>
              <w:fldChar w:fldCharType="end"/>
            </w:r>
          </w:hyperlink>
        </w:p>
        <w:p w14:paraId="176E37CE" w14:textId="3BB1E2E0" w:rsidR="00F40665" w:rsidRDefault="00F40665">
          <w:pPr>
            <w:pStyle w:val="TOC2"/>
            <w:tabs>
              <w:tab w:val="right" w:leader="dot" w:pos="9350"/>
            </w:tabs>
            <w:rPr>
              <w:rFonts w:eastAsiaTheme="minorEastAsia"/>
              <w:noProof/>
            </w:rPr>
          </w:pPr>
          <w:hyperlink w:anchor="_Toc100045395" w:history="1">
            <w:r w:rsidRPr="00B03414">
              <w:rPr>
                <w:rStyle w:val="Hyperlink"/>
                <w:noProof/>
              </w:rPr>
              <w:t>Information about the time sheet user rights</w:t>
            </w:r>
            <w:r>
              <w:rPr>
                <w:noProof/>
                <w:webHidden/>
              </w:rPr>
              <w:tab/>
            </w:r>
            <w:r>
              <w:rPr>
                <w:noProof/>
                <w:webHidden/>
              </w:rPr>
              <w:fldChar w:fldCharType="begin"/>
            </w:r>
            <w:r>
              <w:rPr>
                <w:noProof/>
                <w:webHidden/>
              </w:rPr>
              <w:instrText xml:space="preserve"> PAGEREF _Toc100045395 \h </w:instrText>
            </w:r>
            <w:r>
              <w:rPr>
                <w:noProof/>
                <w:webHidden/>
              </w:rPr>
            </w:r>
            <w:r>
              <w:rPr>
                <w:noProof/>
                <w:webHidden/>
              </w:rPr>
              <w:fldChar w:fldCharType="separate"/>
            </w:r>
            <w:r>
              <w:rPr>
                <w:noProof/>
                <w:webHidden/>
              </w:rPr>
              <w:t>46</w:t>
            </w:r>
            <w:r>
              <w:rPr>
                <w:noProof/>
                <w:webHidden/>
              </w:rPr>
              <w:fldChar w:fldCharType="end"/>
            </w:r>
          </w:hyperlink>
        </w:p>
        <w:p w14:paraId="7A5FA2F6" w14:textId="098BD324" w:rsidR="00F40665" w:rsidRDefault="00F40665">
          <w:pPr>
            <w:pStyle w:val="TOC2"/>
            <w:tabs>
              <w:tab w:val="right" w:leader="dot" w:pos="9350"/>
            </w:tabs>
            <w:rPr>
              <w:rFonts w:eastAsiaTheme="minorEastAsia"/>
              <w:noProof/>
            </w:rPr>
          </w:pPr>
          <w:hyperlink w:anchor="_Toc100045396" w:history="1">
            <w:r w:rsidRPr="00B03414">
              <w:rPr>
                <w:rStyle w:val="Hyperlink"/>
                <w:noProof/>
              </w:rPr>
              <w:t>Confirming, Approving and Processing</w:t>
            </w:r>
            <w:r>
              <w:rPr>
                <w:noProof/>
                <w:webHidden/>
              </w:rPr>
              <w:tab/>
            </w:r>
            <w:r>
              <w:rPr>
                <w:noProof/>
                <w:webHidden/>
              </w:rPr>
              <w:fldChar w:fldCharType="begin"/>
            </w:r>
            <w:r>
              <w:rPr>
                <w:noProof/>
                <w:webHidden/>
              </w:rPr>
              <w:instrText xml:space="preserve"> PAGEREF _Toc100045396 \h </w:instrText>
            </w:r>
            <w:r>
              <w:rPr>
                <w:noProof/>
                <w:webHidden/>
              </w:rPr>
            </w:r>
            <w:r>
              <w:rPr>
                <w:noProof/>
                <w:webHidden/>
              </w:rPr>
              <w:fldChar w:fldCharType="separate"/>
            </w:r>
            <w:r>
              <w:rPr>
                <w:noProof/>
                <w:webHidden/>
              </w:rPr>
              <w:t>47</w:t>
            </w:r>
            <w:r>
              <w:rPr>
                <w:noProof/>
                <w:webHidden/>
              </w:rPr>
              <w:fldChar w:fldCharType="end"/>
            </w:r>
          </w:hyperlink>
        </w:p>
        <w:p w14:paraId="32750072" w14:textId="41FBC25C" w:rsidR="00C62013" w:rsidRDefault="00C62013">
          <w:r>
            <w:rPr>
              <w:b/>
              <w:bCs/>
              <w:noProof/>
            </w:rPr>
            <w:fldChar w:fldCharType="end"/>
          </w:r>
        </w:p>
      </w:sdtContent>
    </w:sdt>
    <w:p w14:paraId="32750073" w14:textId="781F6805" w:rsidR="008B0871" w:rsidRDefault="008B0871" w:rsidP="00C62013">
      <w:pPr>
        <w:pStyle w:val="Heading1"/>
        <w:rPr>
          <w:rStyle w:val="Heading2Char"/>
          <w:b/>
          <w:bCs/>
        </w:rPr>
      </w:pPr>
    </w:p>
    <w:p w14:paraId="67E67ECD" w14:textId="61EC9041" w:rsidR="00C14FF7" w:rsidRDefault="00C14FF7" w:rsidP="00C14FF7">
      <w:pPr>
        <w:jc w:val="right"/>
      </w:pPr>
      <w:r>
        <w:t xml:space="preserve">Revision Date: </w:t>
      </w:r>
      <w:r w:rsidR="00C665A6">
        <w:t>0</w:t>
      </w:r>
      <w:r w:rsidR="006A231F">
        <w:t>5</w:t>
      </w:r>
      <w:r w:rsidR="00C665A6">
        <w:t>.04.2022</w:t>
      </w:r>
    </w:p>
    <w:p w14:paraId="32750074" w14:textId="77777777" w:rsidR="009E5E37" w:rsidRDefault="000E51DC" w:rsidP="009E5E37">
      <w:pPr>
        <w:rPr>
          <w:rStyle w:val="Heading2Char"/>
        </w:rPr>
      </w:pPr>
      <w:bookmarkStart w:id="1" w:name="_Toc100045343"/>
      <w:r w:rsidRPr="009E5E37">
        <w:rPr>
          <w:rStyle w:val="Heading2Char"/>
        </w:rPr>
        <w:lastRenderedPageBreak/>
        <w:t xml:space="preserve">How to </w:t>
      </w:r>
      <w:r w:rsidR="0087034E" w:rsidRPr="009E5E37">
        <w:rPr>
          <w:rStyle w:val="Heading2Char"/>
        </w:rPr>
        <w:t xml:space="preserve">add </w:t>
      </w:r>
      <w:r w:rsidRPr="009E5E37">
        <w:rPr>
          <w:rStyle w:val="Heading2Char"/>
        </w:rPr>
        <w:t xml:space="preserve">a </w:t>
      </w:r>
      <w:r w:rsidR="0087034E" w:rsidRPr="009E5E37">
        <w:rPr>
          <w:rStyle w:val="Heading2Char"/>
        </w:rPr>
        <w:t>deck</w:t>
      </w:r>
      <w:r w:rsidR="00726961">
        <w:rPr>
          <w:rStyle w:val="Heading2Char"/>
        </w:rPr>
        <w:t>?</w:t>
      </w:r>
      <w:bookmarkEnd w:id="1"/>
    </w:p>
    <w:p w14:paraId="32750075" w14:textId="77777777" w:rsidR="009E5E37" w:rsidRDefault="000E51DC" w:rsidP="009E5E37">
      <w:pPr>
        <w:pStyle w:val="ListParagraph"/>
        <w:numPr>
          <w:ilvl w:val="0"/>
          <w:numId w:val="2"/>
        </w:numPr>
      </w:pPr>
      <w:r>
        <w:t xml:space="preserve">Click [Ship] </w:t>
      </w:r>
      <w:r>
        <w:sym w:font="Wingdings" w:char="F0E0"/>
      </w:r>
      <w:r>
        <w:t xml:space="preserve"> [Details] </w:t>
      </w:r>
      <w:r>
        <w:sym w:font="Wingdings" w:char="F0E0"/>
      </w:r>
      <w:r>
        <w:t xml:space="preserve"> “Deck” tab.</w:t>
      </w:r>
    </w:p>
    <w:p w14:paraId="32750076" w14:textId="77777777" w:rsidR="009E5E37" w:rsidRDefault="009E5E37" w:rsidP="009E5E37">
      <w:pPr>
        <w:pStyle w:val="ListParagraph"/>
        <w:numPr>
          <w:ilvl w:val="0"/>
          <w:numId w:val="2"/>
        </w:numPr>
      </w:pPr>
      <w:r>
        <w:t xml:space="preserve">Click [New Deck] </w:t>
      </w:r>
    </w:p>
    <w:p w14:paraId="32750077" w14:textId="77777777" w:rsidR="000E51DC" w:rsidRPr="009E5E37" w:rsidRDefault="000A6008" w:rsidP="009E5E37">
      <w:pPr>
        <w:pStyle w:val="ListParagraph"/>
        <w:numPr>
          <w:ilvl w:val="0"/>
          <w:numId w:val="2"/>
        </w:numPr>
      </w:pPr>
      <w:r>
        <w:t>Enter a name for the deck.</w:t>
      </w:r>
    </w:p>
    <w:p w14:paraId="32750078" w14:textId="2686847B" w:rsidR="009E5E37" w:rsidRDefault="009E5E37" w:rsidP="0087034E">
      <w:r>
        <w:t xml:space="preserve">Decks are currently being used </w:t>
      </w:r>
      <w:r w:rsidR="008A366A">
        <w:t xml:space="preserve">to assign locations for cabins </w:t>
      </w:r>
      <w:r>
        <w:t>and muster stations</w:t>
      </w:r>
    </w:p>
    <w:p w14:paraId="11953722" w14:textId="165C037F" w:rsidR="004128C1" w:rsidRDefault="004128C1" w:rsidP="0087034E">
      <w:r>
        <w:t xml:space="preserve">Note: This can also be done from the Ship </w:t>
      </w:r>
      <w:r>
        <w:sym w:font="Wingdings" w:char="F0E0"/>
      </w:r>
      <w:r>
        <w:t xml:space="preserve"> Location module</w:t>
      </w:r>
      <w:r w:rsidR="001824F4">
        <w:t xml:space="preserve"> by adding a root node to the location structure</w:t>
      </w:r>
      <w:r w:rsidR="006A12A3">
        <w:t xml:space="preserve"> and selecting ‘Deck’ as the type.</w:t>
      </w:r>
    </w:p>
    <w:p w14:paraId="32750079" w14:textId="77777777" w:rsidR="0087034E" w:rsidRDefault="009E5E37" w:rsidP="009E5E37">
      <w:pPr>
        <w:pStyle w:val="Heading2"/>
      </w:pPr>
      <w:bookmarkStart w:id="2" w:name="_Toc100045344"/>
      <w:r>
        <w:t>How to add a lifeboat</w:t>
      </w:r>
      <w:r w:rsidR="00726961">
        <w:t>?</w:t>
      </w:r>
      <w:bookmarkEnd w:id="2"/>
    </w:p>
    <w:p w14:paraId="3275007A" w14:textId="77777777" w:rsidR="009E5E37" w:rsidRDefault="009E5E37" w:rsidP="009E5E37">
      <w:pPr>
        <w:pStyle w:val="ListParagraph"/>
        <w:numPr>
          <w:ilvl w:val="0"/>
          <w:numId w:val="1"/>
        </w:numPr>
      </w:pPr>
      <w:r>
        <w:t xml:space="preserve">Click [Ship] </w:t>
      </w:r>
      <w:r>
        <w:sym w:font="Wingdings" w:char="F0E0"/>
      </w:r>
      <w:r>
        <w:t xml:space="preserve"> [Details] </w:t>
      </w:r>
      <w:r>
        <w:sym w:font="Wingdings" w:char="F0E0"/>
      </w:r>
      <w:r>
        <w:t xml:space="preserve"> “Lifeboats” tab.</w:t>
      </w:r>
    </w:p>
    <w:p w14:paraId="3275007B" w14:textId="77777777" w:rsidR="009E5E37" w:rsidRDefault="009E5E37" w:rsidP="009E5E37">
      <w:pPr>
        <w:pStyle w:val="ListParagraph"/>
        <w:numPr>
          <w:ilvl w:val="0"/>
          <w:numId w:val="1"/>
        </w:numPr>
      </w:pPr>
      <w:r>
        <w:t>Click [New lifeboat]</w:t>
      </w:r>
    </w:p>
    <w:p w14:paraId="3275007C" w14:textId="77777777" w:rsidR="009E5E37" w:rsidRDefault="009E5E37" w:rsidP="009E5E37">
      <w:pPr>
        <w:pStyle w:val="ListParagraph"/>
        <w:numPr>
          <w:ilvl w:val="0"/>
          <w:numId w:val="1"/>
        </w:numPr>
      </w:pPr>
      <w:r>
        <w:t>Enter a name for the lifeboat</w:t>
      </w:r>
    </w:p>
    <w:p w14:paraId="3275007D" w14:textId="017C739E" w:rsidR="008A366A" w:rsidRDefault="008A366A" w:rsidP="008A366A">
      <w:r>
        <w:t>Lifeboats can be designated for a cabin</w:t>
      </w:r>
      <w:r w:rsidR="00421EF8">
        <w:t xml:space="preserve">, </w:t>
      </w:r>
      <w:r w:rsidR="0005063F">
        <w:t xml:space="preserve">which </w:t>
      </w:r>
      <w:r w:rsidR="00F2053A">
        <w:t xml:space="preserve">automatically assigns </w:t>
      </w:r>
      <w:r w:rsidR="00421EF8">
        <w:t>all c</w:t>
      </w:r>
      <w:r>
        <w:t>rew members</w:t>
      </w:r>
      <w:r w:rsidR="00421EF8">
        <w:t xml:space="preserve"> </w:t>
      </w:r>
      <w:r w:rsidR="00B66B97">
        <w:t>w</w:t>
      </w:r>
      <w:r w:rsidR="00421EF8">
        <w:t>ithin</w:t>
      </w:r>
      <w:r w:rsidR="00B66B97">
        <w:t xml:space="preserve"> the cabin to the lifeboat</w:t>
      </w:r>
      <w:r w:rsidR="00421EF8">
        <w:t>.</w:t>
      </w:r>
    </w:p>
    <w:p w14:paraId="3275007E" w14:textId="77777777" w:rsidR="0087034E" w:rsidRDefault="008A366A" w:rsidP="008A366A">
      <w:pPr>
        <w:pStyle w:val="Heading2"/>
      </w:pPr>
      <w:bookmarkStart w:id="3" w:name="_Toc100045345"/>
      <w:r>
        <w:t xml:space="preserve">How to </w:t>
      </w:r>
      <w:r w:rsidR="0087034E">
        <w:t>add a muster station</w:t>
      </w:r>
      <w:r w:rsidR="00726961">
        <w:t>?</w:t>
      </w:r>
      <w:bookmarkEnd w:id="3"/>
    </w:p>
    <w:p w14:paraId="3275007F" w14:textId="77777777" w:rsidR="008A366A" w:rsidRDefault="008A366A" w:rsidP="008A366A">
      <w:pPr>
        <w:pStyle w:val="ListParagraph"/>
        <w:numPr>
          <w:ilvl w:val="0"/>
          <w:numId w:val="3"/>
        </w:numPr>
      </w:pPr>
      <w:r>
        <w:t xml:space="preserve">Click [Ship] </w:t>
      </w:r>
      <w:r>
        <w:sym w:font="Wingdings" w:char="F0E0"/>
      </w:r>
      <w:r>
        <w:t xml:space="preserve"> [Muster station]</w:t>
      </w:r>
    </w:p>
    <w:p w14:paraId="32750080" w14:textId="77777777" w:rsidR="008A366A" w:rsidRPr="00B65A75" w:rsidRDefault="008A366A" w:rsidP="008A366A">
      <w:pPr>
        <w:pStyle w:val="ListParagraph"/>
        <w:numPr>
          <w:ilvl w:val="0"/>
          <w:numId w:val="3"/>
        </w:numPr>
      </w:pPr>
      <w:r>
        <w:t xml:space="preserve">Click [New] </w:t>
      </w:r>
      <w:r w:rsidRPr="00B65A75">
        <w:rPr>
          <w:sz w:val="16"/>
          <w:szCs w:val="16"/>
        </w:rPr>
        <w:t>(Top</w:t>
      </w:r>
      <w:r w:rsidR="00421EF8" w:rsidRPr="00B65A75">
        <w:rPr>
          <w:sz w:val="16"/>
          <w:szCs w:val="16"/>
        </w:rPr>
        <w:t xml:space="preserve"> left corner)</w:t>
      </w:r>
      <w:r w:rsidR="0010539E">
        <w:rPr>
          <w:sz w:val="16"/>
          <w:szCs w:val="16"/>
        </w:rPr>
        <w:br/>
      </w:r>
      <w:r w:rsidR="0010539E">
        <w:rPr>
          <w:noProof/>
        </w:rPr>
        <w:drawing>
          <wp:inline distT="0" distB="0" distL="0" distR="0" wp14:anchorId="327501E9" wp14:editId="327501EA">
            <wp:extent cx="3543300" cy="2467818"/>
            <wp:effectExtent l="0" t="0" r="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543300" cy="2467818"/>
                    </a:xfrm>
                    <a:prstGeom prst="rect">
                      <a:avLst/>
                    </a:prstGeom>
                  </pic:spPr>
                </pic:pic>
              </a:graphicData>
            </a:graphic>
          </wp:inline>
        </w:drawing>
      </w:r>
    </w:p>
    <w:p w14:paraId="32750081" w14:textId="77777777" w:rsidR="00B65A75" w:rsidRDefault="00B65A75" w:rsidP="008A366A">
      <w:pPr>
        <w:pStyle w:val="ListParagraph"/>
        <w:numPr>
          <w:ilvl w:val="0"/>
          <w:numId w:val="3"/>
        </w:numPr>
      </w:pPr>
      <w:r w:rsidRPr="00B65A75">
        <w:t xml:space="preserve">Enter </w:t>
      </w:r>
      <w:r>
        <w:t>a name for the muster station</w:t>
      </w:r>
    </w:p>
    <w:p w14:paraId="32750082" w14:textId="482DBF3A" w:rsidR="00B65A75" w:rsidRDefault="00B65A75" w:rsidP="008A366A">
      <w:pPr>
        <w:pStyle w:val="ListParagraph"/>
        <w:numPr>
          <w:ilvl w:val="0"/>
          <w:numId w:val="3"/>
        </w:numPr>
      </w:pPr>
      <w:r>
        <w:t>Assign which “deck” the muster</w:t>
      </w:r>
      <w:r w:rsidR="00517136">
        <w:t xml:space="preserve"> </w:t>
      </w:r>
      <w:r>
        <w:t>station is located</w:t>
      </w:r>
      <w:r w:rsidR="00566E17">
        <w:t xml:space="preserve"> on</w:t>
      </w:r>
      <w:r>
        <w:t>.</w:t>
      </w:r>
    </w:p>
    <w:p w14:paraId="32750083" w14:textId="77777777" w:rsidR="00B65A75" w:rsidRDefault="00B65A75" w:rsidP="008A366A">
      <w:pPr>
        <w:pStyle w:val="ListParagraph"/>
        <w:numPr>
          <w:ilvl w:val="0"/>
          <w:numId w:val="3"/>
        </w:numPr>
      </w:pPr>
      <w:r>
        <w:t>You can enter a more specific location, if required</w:t>
      </w:r>
    </w:p>
    <w:p w14:paraId="32750084" w14:textId="77777777" w:rsidR="00B65A75" w:rsidRDefault="00726961" w:rsidP="00726961">
      <w:pPr>
        <w:pStyle w:val="ListParagraph"/>
        <w:numPr>
          <w:ilvl w:val="0"/>
          <w:numId w:val="3"/>
        </w:numPr>
      </w:pPr>
      <w:r>
        <w:t>You can e</w:t>
      </w:r>
      <w:r w:rsidR="00B65A75">
        <w:t>nter the</w:t>
      </w:r>
      <w:r>
        <w:t xml:space="preserve"> m</w:t>
      </w:r>
      <w:r w:rsidR="00B65A75">
        <w:t>ax</w:t>
      </w:r>
      <w:r>
        <w:t>imum</w:t>
      </w:r>
      <w:r w:rsidR="00B65A75">
        <w:t xml:space="preserve"> number of</w:t>
      </w:r>
      <w:r>
        <w:t xml:space="preserve"> people the muster station can </w:t>
      </w:r>
      <w:r w:rsidRPr="00726961">
        <w:t>accommodate</w:t>
      </w:r>
    </w:p>
    <w:p w14:paraId="32750085" w14:textId="77777777" w:rsidR="00726961" w:rsidRDefault="00726961" w:rsidP="00726961">
      <w:pPr>
        <w:pStyle w:val="ListParagraph"/>
        <w:numPr>
          <w:ilvl w:val="0"/>
          <w:numId w:val="3"/>
        </w:numPr>
      </w:pPr>
      <w:r>
        <w:t>You can also add a description of the muster station if needed</w:t>
      </w:r>
    </w:p>
    <w:p w14:paraId="32750086" w14:textId="77777777" w:rsidR="00726961" w:rsidRPr="008A366A" w:rsidRDefault="00726961" w:rsidP="00726961">
      <w:pPr>
        <w:pStyle w:val="ListParagraph"/>
        <w:numPr>
          <w:ilvl w:val="0"/>
          <w:numId w:val="3"/>
        </w:numPr>
      </w:pPr>
      <w:r>
        <w:t>To add muster station roles see “How to add a muster station role to a muster station”</w:t>
      </w:r>
    </w:p>
    <w:p w14:paraId="32750087" w14:textId="77777777" w:rsidR="005B3333" w:rsidRDefault="005B3333">
      <w:pPr>
        <w:rPr>
          <w:rFonts w:asciiTheme="majorHAnsi" w:eastAsiaTheme="majorEastAsia" w:hAnsiTheme="majorHAnsi" w:cstheme="majorBidi"/>
          <w:b/>
          <w:bCs/>
          <w:color w:val="4F81BD" w:themeColor="accent1"/>
          <w:sz w:val="26"/>
          <w:szCs w:val="26"/>
        </w:rPr>
      </w:pPr>
      <w:r>
        <w:br w:type="page"/>
      </w:r>
    </w:p>
    <w:p w14:paraId="32750088" w14:textId="77777777" w:rsidR="0087034E" w:rsidRDefault="00726961" w:rsidP="00726961">
      <w:pPr>
        <w:pStyle w:val="Heading2"/>
      </w:pPr>
      <w:bookmarkStart w:id="4" w:name="_Toc100045346"/>
      <w:r>
        <w:lastRenderedPageBreak/>
        <w:t xml:space="preserve">How to </w:t>
      </w:r>
      <w:r w:rsidR="0087034E">
        <w:t>add a muster station role to a muster</w:t>
      </w:r>
      <w:r>
        <w:t xml:space="preserve"> station?</w:t>
      </w:r>
      <w:bookmarkEnd w:id="4"/>
    </w:p>
    <w:p w14:paraId="32750089" w14:textId="77777777" w:rsidR="00726961" w:rsidRDefault="00726961" w:rsidP="00726961">
      <w:pPr>
        <w:pStyle w:val="ListParagraph"/>
        <w:numPr>
          <w:ilvl w:val="0"/>
          <w:numId w:val="4"/>
        </w:numPr>
      </w:pPr>
      <w:r>
        <w:t xml:space="preserve">Click [Ship] </w:t>
      </w:r>
      <w:r>
        <w:sym w:font="Wingdings" w:char="F0E0"/>
      </w:r>
      <w:r>
        <w:t xml:space="preserve"> [Muster station] </w:t>
      </w:r>
      <w:r>
        <w:sym w:font="Wingdings" w:char="F0E0"/>
      </w:r>
      <w:r>
        <w:t xml:space="preserve"> Double click the muster station to add roles or create a new one as described in “How to add a muster station?”</w:t>
      </w:r>
    </w:p>
    <w:p w14:paraId="3275008A" w14:textId="77777777" w:rsidR="00726961" w:rsidRDefault="00726961" w:rsidP="00726961">
      <w:pPr>
        <w:pStyle w:val="ListParagraph"/>
        <w:numPr>
          <w:ilvl w:val="0"/>
          <w:numId w:val="4"/>
        </w:numPr>
      </w:pPr>
      <w:r>
        <w:t xml:space="preserve">Click the [Edit grid] button (Icon: Pencil), and a new line will appear in the list box below </w:t>
      </w:r>
    </w:p>
    <w:p w14:paraId="3275008B" w14:textId="77777777" w:rsidR="0010539E" w:rsidRDefault="0010539E" w:rsidP="0010539E">
      <w:pPr>
        <w:pStyle w:val="ListParagraph"/>
      </w:pPr>
      <w:r>
        <w:rPr>
          <w:noProof/>
        </w:rPr>
        <w:drawing>
          <wp:inline distT="0" distB="0" distL="0" distR="0" wp14:anchorId="327501EB" wp14:editId="327501EC">
            <wp:extent cx="3895725" cy="2886832"/>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899098" cy="2889331"/>
                    </a:xfrm>
                    <a:prstGeom prst="rect">
                      <a:avLst/>
                    </a:prstGeom>
                  </pic:spPr>
                </pic:pic>
              </a:graphicData>
            </a:graphic>
          </wp:inline>
        </w:drawing>
      </w:r>
    </w:p>
    <w:p w14:paraId="3275008C" w14:textId="013C9083" w:rsidR="00726961" w:rsidRDefault="00726961" w:rsidP="00726961">
      <w:pPr>
        <w:pStyle w:val="ListParagraph"/>
        <w:numPr>
          <w:ilvl w:val="0"/>
          <w:numId w:val="4"/>
        </w:numPr>
      </w:pPr>
      <w:r>
        <w:t>Click beneath the Column head</w:t>
      </w:r>
      <w:r w:rsidR="001C0A68">
        <w:t>er</w:t>
      </w:r>
      <w:r>
        <w:t xml:space="preserve"> “Name” and select one of the predefined</w:t>
      </w:r>
      <w:r w:rsidR="00676EBC">
        <w:t xml:space="preserve"> roles. The values in this drop </w:t>
      </w:r>
      <w:r>
        <w:t>down, can be added as codes</w:t>
      </w:r>
      <w:r w:rsidR="00676EBC">
        <w:t xml:space="preserve"> in the “roles” code table. </w:t>
      </w:r>
      <w:r>
        <w:t>How to do this is described in “How to add new codes?”</w:t>
      </w:r>
    </w:p>
    <w:p w14:paraId="3275008D" w14:textId="77777777" w:rsidR="00726961" w:rsidRDefault="001D147B" w:rsidP="00726961">
      <w:pPr>
        <w:pStyle w:val="ListParagraph"/>
        <w:numPr>
          <w:ilvl w:val="0"/>
          <w:numId w:val="4"/>
        </w:numPr>
      </w:pPr>
      <w:r>
        <w:t>Enter a short description of the role</w:t>
      </w:r>
    </w:p>
    <w:p w14:paraId="3275008E" w14:textId="77777777" w:rsidR="001D147B" w:rsidRDefault="001D147B" w:rsidP="00726961">
      <w:pPr>
        <w:pStyle w:val="ListParagraph"/>
        <w:numPr>
          <w:ilvl w:val="0"/>
          <w:numId w:val="4"/>
        </w:numPr>
      </w:pPr>
      <w:r>
        <w:t>If the role is required, tick the check box under the column head “Required”.</w:t>
      </w:r>
    </w:p>
    <w:p w14:paraId="3275008F" w14:textId="77777777" w:rsidR="001D147B" w:rsidRDefault="001D147B" w:rsidP="00726961">
      <w:pPr>
        <w:pStyle w:val="ListParagraph"/>
        <w:numPr>
          <w:ilvl w:val="0"/>
          <w:numId w:val="4"/>
        </w:numPr>
      </w:pPr>
      <w:r>
        <w:t>Enter the number of crew members that this role on this muster station can be assigned to.</w:t>
      </w:r>
    </w:p>
    <w:p w14:paraId="32750090" w14:textId="77777777" w:rsidR="001D147B" w:rsidRDefault="001D147B" w:rsidP="00726961">
      <w:pPr>
        <w:pStyle w:val="ListParagraph"/>
        <w:numPr>
          <w:ilvl w:val="0"/>
          <w:numId w:val="4"/>
        </w:numPr>
      </w:pPr>
      <w:r>
        <w:t>When the muster station role has been defined, press enter to add it to the muster role list.</w:t>
      </w:r>
    </w:p>
    <w:p w14:paraId="32750091" w14:textId="77777777" w:rsidR="001D147B" w:rsidRDefault="001D147B" w:rsidP="00726961">
      <w:pPr>
        <w:pStyle w:val="ListParagraph"/>
        <w:numPr>
          <w:ilvl w:val="0"/>
          <w:numId w:val="4"/>
        </w:numPr>
      </w:pPr>
      <w:r>
        <w:t>You can now by performing step 3-7 add more roles for this muster station.</w:t>
      </w:r>
    </w:p>
    <w:p w14:paraId="32750092" w14:textId="794D50A6" w:rsidR="001D147B" w:rsidRPr="00726961" w:rsidRDefault="001D147B" w:rsidP="001D147B">
      <w:pPr>
        <w:ind w:left="360"/>
      </w:pPr>
      <w:r>
        <w:t xml:space="preserve">To edit an existing role make sure the [Edit grid] button is toggled </w:t>
      </w:r>
      <w:r w:rsidR="00781EA5">
        <w:t>“</w:t>
      </w:r>
      <w:r>
        <w:t>on</w:t>
      </w:r>
      <w:r w:rsidR="00781EA5">
        <w:t>”</w:t>
      </w:r>
      <w:r>
        <w:t xml:space="preserve"> and click the record you want to update  </w:t>
      </w:r>
      <w:r>
        <w:br/>
      </w:r>
      <w:r>
        <w:br/>
        <w:t>To delete a muster station role select it an</w:t>
      </w:r>
      <w:r w:rsidR="005443D7">
        <w:t>d</w:t>
      </w:r>
      <w:r>
        <w:t xml:space="preserve"> click the [Delete] button (icon: Red X)</w:t>
      </w:r>
      <w:r w:rsidR="00781EA5">
        <w:t xml:space="preserve">, found </w:t>
      </w:r>
      <w:r w:rsidR="007C1E8F">
        <w:t>o</w:t>
      </w:r>
      <w:r w:rsidR="00781EA5">
        <w:t xml:space="preserve">n the menu bar </w:t>
      </w:r>
    </w:p>
    <w:p w14:paraId="32750093" w14:textId="77777777" w:rsidR="005B3333" w:rsidRDefault="005B3333">
      <w:pPr>
        <w:rPr>
          <w:rFonts w:asciiTheme="majorHAnsi" w:eastAsiaTheme="majorEastAsia" w:hAnsiTheme="majorHAnsi" w:cstheme="majorBidi"/>
          <w:b/>
          <w:bCs/>
          <w:color w:val="4F81BD" w:themeColor="accent1"/>
          <w:sz w:val="26"/>
          <w:szCs w:val="26"/>
        </w:rPr>
      </w:pPr>
      <w:r>
        <w:br w:type="page"/>
      </w:r>
    </w:p>
    <w:p w14:paraId="32750094" w14:textId="77777777" w:rsidR="0087034E" w:rsidRDefault="001D147B" w:rsidP="001D147B">
      <w:pPr>
        <w:pStyle w:val="Heading2"/>
      </w:pPr>
      <w:bookmarkStart w:id="5" w:name="_Toc100045347"/>
      <w:r>
        <w:lastRenderedPageBreak/>
        <w:t xml:space="preserve">How to </w:t>
      </w:r>
      <w:r w:rsidR="0087034E">
        <w:t>add a cabin</w:t>
      </w:r>
      <w:r>
        <w:t>?</w:t>
      </w:r>
      <w:bookmarkEnd w:id="5"/>
    </w:p>
    <w:p w14:paraId="32750095" w14:textId="77777777" w:rsidR="00517136" w:rsidRDefault="00517136" w:rsidP="00517136">
      <w:pPr>
        <w:pStyle w:val="ListParagraph"/>
        <w:numPr>
          <w:ilvl w:val="0"/>
          <w:numId w:val="5"/>
        </w:numPr>
      </w:pPr>
      <w:r>
        <w:t xml:space="preserve">Click [Ship] </w:t>
      </w:r>
      <w:r>
        <w:sym w:font="Wingdings" w:char="F0E0"/>
      </w:r>
      <w:r>
        <w:t xml:space="preserve"> [Cabins]</w:t>
      </w:r>
    </w:p>
    <w:p w14:paraId="32750096" w14:textId="77777777" w:rsidR="00517136" w:rsidRDefault="00517136" w:rsidP="0087034E">
      <w:pPr>
        <w:pStyle w:val="ListParagraph"/>
        <w:numPr>
          <w:ilvl w:val="0"/>
          <w:numId w:val="5"/>
        </w:numPr>
      </w:pPr>
      <w:r w:rsidRPr="00517136">
        <w:t>Click [New] (Top left corner)</w:t>
      </w:r>
    </w:p>
    <w:p w14:paraId="32750097" w14:textId="77777777" w:rsidR="00F46DFD" w:rsidRDefault="00F46DFD" w:rsidP="00F46DFD">
      <w:pPr>
        <w:pStyle w:val="ListParagraph"/>
      </w:pPr>
      <w:r>
        <w:rPr>
          <w:noProof/>
        </w:rPr>
        <w:drawing>
          <wp:inline distT="0" distB="0" distL="0" distR="0" wp14:anchorId="327501ED" wp14:editId="327501EE">
            <wp:extent cx="3905250" cy="3008628"/>
            <wp:effectExtent l="0" t="0" r="0" b="190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905250" cy="3008628"/>
                    </a:xfrm>
                    <a:prstGeom prst="rect">
                      <a:avLst/>
                    </a:prstGeom>
                  </pic:spPr>
                </pic:pic>
              </a:graphicData>
            </a:graphic>
          </wp:inline>
        </w:drawing>
      </w:r>
    </w:p>
    <w:p w14:paraId="32750098" w14:textId="77777777" w:rsidR="00F46DFD" w:rsidRDefault="00F46DFD" w:rsidP="00F46DFD">
      <w:pPr>
        <w:pStyle w:val="ListParagraph"/>
      </w:pPr>
    </w:p>
    <w:p w14:paraId="32750099" w14:textId="77777777" w:rsidR="00517136" w:rsidRDefault="00517136" w:rsidP="0087034E">
      <w:pPr>
        <w:pStyle w:val="ListParagraph"/>
        <w:numPr>
          <w:ilvl w:val="0"/>
          <w:numId w:val="5"/>
        </w:numPr>
      </w:pPr>
      <w:r>
        <w:t>Enter a name for the cabin</w:t>
      </w:r>
    </w:p>
    <w:p w14:paraId="3275009A" w14:textId="6B02F9DC" w:rsidR="0010539E" w:rsidRDefault="00517136" w:rsidP="0010539E">
      <w:pPr>
        <w:pStyle w:val="ListParagraph"/>
        <w:numPr>
          <w:ilvl w:val="0"/>
          <w:numId w:val="5"/>
        </w:numPr>
      </w:pPr>
      <w:r>
        <w:t>Assign which deck the cabin is located</w:t>
      </w:r>
      <w:r w:rsidR="00532ED3">
        <w:t xml:space="preserve"> on</w:t>
      </w:r>
    </w:p>
    <w:p w14:paraId="3275009B" w14:textId="77777777" w:rsidR="00517136" w:rsidRDefault="00813232" w:rsidP="0010539E">
      <w:pPr>
        <w:pStyle w:val="ListParagraph"/>
        <w:numPr>
          <w:ilvl w:val="0"/>
          <w:numId w:val="5"/>
        </w:numPr>
      </w:pPr>
      <w:r>
        <w:t xml:space="preserve">Select a </w:t>
      </w:r>
      <w:r w:rsidR="00517136" w:rsidRPr="0010539E">
        <w:rPr>
          <w:b/>
        </w:rPr>
        <w:t>cabin type*,</w:t>
      </w:r>
      <w:r w:rsidR="00517136">
        <w:t xml:space="preserve"> describing the cabin. </w:t>
      </w:r>
    </w:p>
    <w:p w14:paraId="3275009C" w14:textId="77777777" w:rsidR="00517136" w:rsidRDefault="00517136" w:rsidP="0087034E">
      <w:pPr>
        <w:pStyle w:val="ListParagraph"/>
        <w:numPr>
          <w:ilvl w:val="0"/>
          <w:numId w:val="5"/>
        </w:numPr>
      </w:pPr>
      <w:r>
        <w:t>Enter the cabins phone number</w:t>
      </w:r>
    </w:p>
    <w:p w14:paraId="3275009D" w14:textId="77777777" w:rsidR="00517136" w:rsidRDefault="00813232" w:rsidP="0087034E">
      <w:pPr>
        <w:pStyle w:val="ListParagraph"/>
        <w:numPr>
          <w:ilvl w:val="0"/>
          <w:numId w:val="5"/>
        </w:numPr>
      </w:pPr>
      <w:r>
        <w:t xml:space="preserve">Assign the </w:t>
      </w:r>
      <w:r w:rsidRPr="00813232">
        <w:rPr>
          <w:b/>
        </w:rPr>
        <w:t>side</w:t>
      </w:r>
      <w:r w:rsidR="00517136" w:rsidRPr="00813232">
        <w:rPr>
          <w:b/>
        </w:rPr>
        <w:t>*</w:t>
      </w:r>
      <w:r w:rsidR="00517136">
        <w:t xml:space="preserve"> the cabin is located</w:t>
      </w:r>
    </w:p>
    <w:p w14:paraId="3275009E" w14:textId="77777777" w:rsidR="00813232" w:rsidRDefault="00813232" w:rsidP="0087034E">
      <w:pPr>
        <w:pStyle w:val="ListParagraph"/>
        <w:numPr>
          <w:ilvl w:val="0"/>
          <w:numId w:val="5"/>
        </w:numPr>
      </w:pPr>
      <w:r>
        <w:t>Select the designated lifeboat for the crew using this cabin.</w:t>
      </w:r>
    </w:p>
    <w:p w14:paraId="3275009F" w14:textId="77777777" w:rsidR="00813232" w:rsidRDefault="00813232" w:rsidP="0087034E">
      <w:pPr>
        <w:pStyle w:val="ListParagraph"/>
        <w:numPr>
          <w:ilvl w:val="0"/>
          <w:numId w:val="5"/>
        </w:numPr>
      </w:pPr>
      <w:r>
        <w:t>You can also include a description of the cabin if required.</w:t>
      </w:r>
    </w:p>
    <w:p w14:paraId="327500A0" w14:textId="77777777" w:rsidR="00F46DFD" w:rsidRDefault="00813232" w:rsidP="00813232">
      <w:pPr>
        <w:rPr>
          <w:sz w:val="16"/>
          <w:szCs w:val="16"/>
        </w:rPr>
      </w:pPr>
      <w:r>
        <w:t xml:space="preserve">* </w:t>
      </w:r>
      <w:r>
        <w:rPr>
          <w:sz w:val="16"/>
          <w:szCs w:val="16"/>
        </w:rPr>
        <w:t>The values in the</w:t>
      </w:r>
      <w:r w:rsidRPr="00813232">
        <w:rPr>
          <w:sz w:val="16"/>
          <w:szCs w:val="16"/>
        </w:rPr>
        <w:t>s</w:t>
      </w:r>
      <w:r>
        <w:rPr>
          <w:sz w:val="16"/>
          <w:szCs w:val="16"/>
        </w:rPr>
        <w:t>e</w:t>
      </w:r>
      <w:r w:rsidRPr="00813232">
        <w:rPr>
          <w:sz w:val="16"/>
          <w:szCs w:val="16"/>
        </w:rPr>
        <w:t xml:space="preserve"> dropdown</w:t>
      </w:r>
      <w:r>
        <w:rPr>
          <w:sz w:val="16"/>
          <w:szCs w:val="16"/>
        </w:rPr>
        <w:t>s</w:t>
      </w:r>
      <w:r w:rsidRPr="00813232">
        <w:rPr>
          <w:sz w:val="16"/>
          <w:szCs w:val="16"/>
        </w:rPr>
        <w:t xml:space="preserve"> must be added as codes. How to do this is described in “How to add new codes?”</w:t>
      </w:r>
      <w:r w:rsidR="00F46DFD">
        <w:rPr>
          <w:sz w:val="16"/>
          <w:szCs w:val="16"/>
        </w:rPr>
        <w:br/>
      </w:r>
    </w:p>
    <w:p w14:paraId="327500A1" w14:textId="261BEAF7" w:rsidR="00DB4D19" w:rsidRDefault="00DB4D19">
      <w:pPr>
        <w:rPr>
          <w:sz w:val="16"/>
          <w:szCs w:val="16"/>
        </w:rPr>
      </w:pPr>
      <w:r>
        <w:rPr>
          <w:sz w:val="16"/>
          <w:szCs w:val="16"/>
        </w:rPr>
        <w:br w:type="page"/>
      </w:r>
    </w:p>
    <w:p w14:paraId="327500A2" w14:textId="77777777" w:rsidR="0087034E" w:rsidRDefault="00C63395" w:rsidP="00C63395">
      <w:pPr>
        <w:pStyle w:val="Heading2"/>
      </w:pPr>
      <w:bookmarkStart w:id="6" w:name="_Toc100045348"/>
      <w:r>
        <w:lastRenderedPageBreak/>
        <w:t>How to add a bunk to a cabin?</w:t>
      </w:r>
      <w:bookmarkEnd w:id="6"/>
    </w:p>
    <w:p w14:paraId="327500A3" w14:textId="77777777" w:rsidR="00C63395" w:rsidRDefault="00C63395" w:rsidP="00C63395">
      <w:pPr>
        <w:pStyle w:val="ListParagraph"/>
        <w:numPr>
          <w:ilvl w:val="0"/>
          <w:numId w:val="6"/>
        </w:numPr>
      </w:pPr>
      <w:r>
        <w:t xml:space="preserve">Click [Ship] </w:t>
      </w:r>
      <w:r>
        <w:sym w:font="Wingdings" w:char="F0E0"/>
      </w:r>
      <w:r>
        <w:t xml:space="preserve"> [Cabins]</w:t>
      </w:r>
    </w:p>
    <w:p w14:paraId="327500A4" w14:textId="77777777" w:rsidR="00C63395" w:rsidRDefault="00C63395" w:rsidP="00C63395">
      <w:pPr>
        <w:pStyle w:val="ListParagraph"/>
        <w:numPr>
          <w:ilvl w:val="0"/>
          <w:numId w:val="6"/>
        </w:numPr>
      </w:pPr>
      <w:r>
        <w:t>Double click the cabin you want to add a bunk to or create a new one</w:t>
      </w:r>
    </w:p>
    <w:p w14:paraId="327500A5" w14:textId="77777777" w:rsidR="00C63395" w:rsidRDefault="00C63395" w:rsidP="00C63395">
      <w:pPr>
        <w:pStyle w:val="ListParagraph"/>
        <w:numPr>
          <w:ilvl w:val="0"/>
          <w:numId w:val="6"/>
        </w:numPr>
      </w:pPr>
      <w:r>
        <w:t>In the lower left corner is a section called “bunks”</w:t>
      </w:r>
    </w:p>
    <w:p w14:paraId="327500A6" w14:textId="77777777" w:rsidR="00F46DFD" w:rsidRDefault="00F46DFD" w:rsidP="00F46DFD">
      <w:pPr>
        <w:pStyle w:val="ListParagraph"/>
      </w:pPr>
      <w:r>
        <w:rPr>
          <w:noProof/>
        </w:rPr>
        <w:drawing>
          <wp:inline distT="0" distB="0" distL="0" distR="0" wp14:anchorId="327501EF" wp14:editId="327501F0">
            <wp:extent cx="3448050" cy="265713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448050" cy="2657135"/>
                    </a:xfrm>
                    <a:prstGeom prst="rect">
                      <a:avLst/>
                    </a:prstGeom>
                  </pic:spPr>
                </pic:pic>
              </a:graphicData>
            </a:graphic>
          </wp:inline>
        </w:drawing>
      </w:r>
    </w:p>
    <w:p w14:paraId="327500A7" w14:textId="77777777" w:rsidR="00C63395" w:rsidRDefault="00C63395" w:rsidP="00C63395">
      <w:pPr>
        <w:pStyle w:val="ListParagraph"/>
        <w:numPr>
          <w:ilvl w:val="0"/>
          <w:numId w:val="6"/>
        </w:numPr>
      </w:pPr>
      <w:r>
        <w:t>A cabin when created will by default contain one bunk called “A”</w:t>
      </w:r>
    </w:p>
    <w:p w14:paraId="327500A8" w14:textId="77777777" w:rsidR="00C63395" w:rsidRDefault="00C63395" w:rsidP="00C63395">
      <w:pPr>
        <w:pStyle w:val="ListParagraph"/>
        <w:numPr>
          <w:ilvl w:val="0"/>
          <w:numId w:val="6"/>
        </w:numPr>
      </w:pPr>
      <w:r>
        <w:t>To create a new bunk click [New] in the “Bunks” section</w:t>
      </w:r>
    </w:p>
    <w:p w14:paraId="327500A9" w14:textId="20C35E5F" w:rsidR="00C63395" w:rsidRDefault="00C63395" w:rsidP="00C63395">
      <w:pPr>
        <w:pStyle w:val="ListParagraph"/>
        <w:numPr>
          <w:ilvl w:val="0"/>
          <w:numId w:val="6"/>
        </w:numPr>
      </w:pPr>
      <w:r>
        <w:t>Enter the bunk</w:t>
      </w:r>
      <w:r w:rsidR="00C41F54">
        <w:t>’</w:t>
      </w:r>
      <w:r>
        <w:t>s name, and click [OK].</w:t>
      </w:r>
    </w:p>
    <w:p w14:paraId="327500AA" w14:textId="77777777" w:rsidR="00C63395" w:rsidRDefault="00C63395" w:rsidP="00DB59CD">
      <w:pPr>
        <w:ind w:left="360"/>
      </w:pPr>
      <w:r>
        <w:t>To edit a bunk click the [Edit grid] button (icon: Pencil), click the bunk you want to edit, and alter it.</w:t>
      </w:r>
      <w:r w:rsidR="00DB59CD">
        <w:br/>
      </w:r>
      <w:r>
        <w:t>To delete a bunk select the bunk and click [Delete] (Icon: red X)</w:t>
      </w:r>
    </w:p>
    <w:p w14:paraId="327500AB" w14:textId="77777777" w:rsidR="00C63395" w:rsidRDefault="00C63395" w:rsidP="00C63395">
      <w:pPr>
        <w:ind w:left="360"/>
      </w:pPr>
    </w:p>
    <w:p w14:paraId="327500AC" w14:textId="77777777" w:rsidR="00C63395" w:rsidRDefault="004B7DE0" w:rsidP="00C63395">
      <w:pPr>
        <w:pStyle w:val="Heading2"/>
      </w:pPr>
      <w:bookmarkStart w:id="7" w:name="_Toc100045349"/>
      <w:r>
        <w:t>How to assign</w:t>
      </w:r>
      <w:r w:rsidR="00C63395">
        <w:t xml:space="preserve"> a </w:t>
      </w:r>
      <w:r>
        <w:t>bunk</w:t>
      </w:r>
      <w:r w:rsidR="00C63395">
        <w:t xml:space="preserve"> </w:t>
      </w:r>
      <w:r>
        <w:t xml:space="preserve">to a crew </w:t>
      </w:r>
      <w:r w:rsidR="00C63395">
        <w:t>member?</w:t>
      </w:r>
      <w:bookmarkEnd w:id="7"/>
    </w:p>
    <w:p w14:paraId="327500AD" w14:textId="77777777" w:rsidR="004B7DE0" w:rsidRDefault="007C1062" w:rsidP="007C1062">
      <w:r>
        <w:t>There are several ways of assigning a crew member to a bunk, the following steps describes how you can do it from the cabin dialog.</w:t>
      </w:r>
    </w:p>
    <w:p w14:paraId="327500AE" w14:textId="77777777" w:rsidR="007C1062" w:rsidRDefault="007C1062" w:rsidP="00F21AFE">
      <w:pPr>
        <w:pStyle w:val="ListParagraph"/>
        <w:numPr>
          <w:ilvl w:val="0"/>
          <w:numId w:val="7"/>
        </w:numPr>
      </w:pPr>
      <w:r>
        <w:t>Click [Ship] -&gt; [Cabins]</w:t>
      </w:r>
    </w:p>
    <w:p w14:paraId="327500AF" w14:textId="77777777" w:rsidR="007C1062" w:rsidRDefault="007C1062" w:rsidP="00F21AFE">
      <w:pPr>
        <w:pStyle w:val="ListParagraph"/>
        <w:numPr>
          <w:ilvl w:val="0"/>
          <w:numId w:val="7"/>
        </w:numPr>
      </w:pPr>
      <w:r>
        <w:t>Double click the cabin you want to assign to a crew member</w:t>
      </w:r>
    </w:p>
    <w:p w14:paraId="327500B0" w14:textId="77777777" w:rsidR="007C1062" w:rsidRDefault="007C1062" w:rsidP="00F21AFE">
      <w:pPr>
        <w:pStyle w:val="ListParagraph"/>
        <w:numPr>
          <w:ilvl w:val="0"/>
          <w:numId w:val="7"/>
        </w:numPr>
      </w:pPr>
      <w:r>
        <w:t>Select the bunk you want to assign a crew member to.</w:t>
      </w:r>
    </w:p>
    <w:p w14:paraId="327500B1" w14:textId="77777777" w:rsidR="007C1062" w:rsidRDefault="007C1062" w:rsidP="00F21AFE">
      <w:pPr>
        <w:pStyle w:val="ListParagraph"/>
        <w:numPr>
          <w:ilvl w:val="0"/>
          <w:numId w:val="7"/>
        </w:numPr>
      </w:pPr>
      <w:r>
        <w:t>Click the [Change crew] button</w:t>
      </w:r>
    </w:p>
    <w:p w14:paraId="327500B2" w14:textId="2279615E" w:rsidR="007C1062" w:rsidRDefault="007C1062" w:rsidP="00F21AFE">
      <w:pPr>
        <w:pStyle w:val="ListParagraph"/>
        <w:numPr>
          <w:ilvl w:val="0"/>
          <w:numId w:val="7"/>
        </w:numPr>
      </w:pPr>
      <w:r>
        <w:t xml:space="preserve">Select the Crew member </w:t>
      </w:r>
      <w:r w:rsidR="00AF57EE">
        <w:t xml:space="preserve">and Click </w:t>
      </w:r>
      <w:r w:rsidR="000E40A1">
        <w:t>[OK]</w:t>
      </w:r>
    </w:p>
    <w:p w14:paraId="327500B3" w14:textId="77777777" w:rsidR="007C1062" w:rsidRPr="004B7DE0" w:rsidRDefault="007C1062" w:rsidP="00F21AFE">
      <w:pPr>
        <w:pStyle w:val="ListParagraph"/>
        <w:numPr>
          <w:ilvl w:val="0"/>
          <w:numId w:val="7"/>
        </w:numPr>
      </w:pPr>
      <w:r>
        <w:t>Click [Save and close]</w:t>
      </w:r>
    </w:p>
    <w:p w14:paraId="327500B4" w14:textId="462E464F" w:rsidR="00DB4D19" w:rsidRDefault="00DB4D19">
      <w:r>
        <w:br w:type="page"/>
      </w:r>
    </w:p>
    <w:p w14:paraId="327500B5" w14:textId="77777777" w:rsidR="0087034E" w:rsidRDefault="00DB59CD" w:rsidP="00DB59CD">
      <w:pPr>
        <w:pStyle w:val="Heading2"/>
      </w:pPr>
      <w:bookmarkStart w:id="8" w:name="_Toc100045350"/>
      <w:r>
        <w:lastRenderedPageBreak/>
        <w:t xml:space="preserve">How to </w:t>
      </w:r>
      <w:r w:rsidR="0087034E">
        <w:t>link a muster</w:t>
      </w:r>
      <w:r>
        <w:t xml:space="preserve"> station role to a bunk?</w:t>
      </w:r>
      <w:bookmarkEnd w:id="8"/>
    </w:p>
    <w:p w14:paraId="327500B6" w14:textId="25990AAC" w:rsidR="00DB59CD" w:rsidRDefault="00DB59CD" w:rsidP="00DB59CD">
      <w:r>
        <w:t>In TM Master V2</w:t>
      </w:r>
      <w:r w:rsidR="000E40A1">
        <w:t>,</w:t>
      </w:r>
      <w:r>
        <w:t xml:space="preserve"> </w:t>
      </w:r>
      <w:r w:rsidR="007D78A0">
        <w:t>muster station roles are linked to bunks, and the crew assigned to these bunks, are also assigned the attached muster station roles.</w:t>
      </w:r>
    </w:p>
    <w:p w14:paraId="327500B7" w14:textId="77777777" w:rsidR="007D78A0" w:rsidRDefault="007D78A0" w:rsidP="00F21AFE">
      <w:pPr>
        <w:pStyle w:val="ListParagraph"/>
        <w:numPr>
          <w:ilvl w:val="0"/>
          <w:numId w:val="8"/>
        </w:numPr>
      </w:pPr>
      <w:r>
        <w:t xml:space="preserve">Click [Ship] </w:t>
      </w:r>
      <w:r>
        <w:sym w:font="Wingdings" w:char="F0E0"/>
      </w:r>
      <w:r>
        <w:t>[Cabins]</w:t>
      </w:r>
    </w:p>
    <w:p w14:paraId="327500B8" w14:textId="418638BA" w:rsidR="007D78A0" w:rsidRDefault="007D78A0" w:rsidP="00F21AFE">
      <w:pPr>
        <w:pStyle w:val="ListParagraph"/>
        <w:numPr>
          <w:ilvl w:val="0"/>
          <w:numId w:val="8"/>
        </w:numPr>
      </w:pPr>
      <w:r>
        <w:t>Double click the cabin containing the bunk you want to assign a muster station role</w:t>
      </w:r>
      <w:r w:rsidR="00F33D7A">
        <w:t xml:space="preserve"> to</w:t>
      </w:r>
      <w:r>
        <w:t>.</w:t>
      </w:r>
    </w:p>
    <w:p w14:paraId="327500B9" w14:textId="77777777" w:rsidR="00781EA5" w:rsidRDefault="00781EA5" w:rsidP="00781EA5">
      <w:pPr>
        <w:pStyle w:val="ListParagraph"/>
      </w:pPr>
      <w:r>
        <w:rPr>
          <w:noProof/>
        </w:rPr>
        <w:drawing>
          <wp:inline distT="0" distB="0" distL="0" distR="0" wp14:anchorId="327501F1" wp14:editId="327501F2">
            <wp:extent cx="4295775" cy="3306278"/>
            <wp:effectExtent l="0" t="0" r="0" b="889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98162" cy="3308115"/>
                    </a:xfrm>
                    <a:prstGeom prst="rect">
                      <a:avLst/>
                    </a:prstGeom>
                  </pic:spPr>
                </pic:pic>
              </a:graphicData>
            </a:graphic>
          </wp:inline>
        </w:drawing>
      </w:r>
    </w:p>
    <w:p w14:paraId="327500BA" w14:textId="77777777" w:rsidR="007D78A0" w:rsidRDefault="007D78A0" w:rsidP="00F21AFE">
      <w:pPr>
        <w:pStyle w:val="ListParagraph"/>
        <w:numPr>
          <w:ilvl w:val="0"/>
          <w:numId w:val="8"/>
        </w:numPr>
      </w:pPr>
      <w:r>
        <w:t>Select the bunk you want to assign a muster station role.</w:t>
      </w:r>
    </w:p>
    <w:p w14:paraId="327500BB" w14:textId="77777777" w:rsidR="007D78A0" w:rsidRDefault="007D78A0" w:rsidP="00F21AFE">
      <w:pPr>
        <w:pStyle w:val="ListParagraph"/>
        <w:numPr>
          <w:ilvl w:val="0"/>
          <w:numId w:val="8"/>
        </w:numPr>
      </w:pPr>
      <w:r>
        <w:t>Tick the “Involved in emergency” check box.</w:t>
      </w:r>
    </w:p>
    <w:p w14:paraId="327500BC" w14:textId="43FD039F" w:rsidR="007D78A0" w:rsidRDefault="00E93819" w:rsidP="00F21AFE">
      <w:pPr>
        <w:pStyle w:val="ListParagraph"/>
        <w:numPr>
          <w:ilvl w:val="0"/>
          <w:numId w:val="8"/>
        </w:numPr>
      </w:pPr>
      <w:r>
        <w:t>C</w:t>
      </w:r>
      <w:r w:rsidR="007D78A0">
        <w:t xml:space="preserve">lick the </w:t>
      </w:r>
      <w:r w:rsidR="007D78A0" w:rsidRPr="007D78A0">
        <w:rPr>
          <w:b/>
        </w:rPr>
        <w:t>emergency type*</w:t>
      </w:r>
      <w:r w:rsidR="007D78A0">
        <w:rPr>
          <w:b/>
        </w:rPr>
        <w:t xml:space="preserve"> </w:t>
      </w:r>
      <w:r w:rsidR="007D78A0" w:rsidRPr="007D78A0">
        <w:t>the muster station role</w:t>
      </w:r>
      <w:r w:rsidR="007D78A0">
        <w:t xml:space="preserve"> you wish to assign, applies to.</w:t>
      </w:r>
      <w:r w:rsidR="00434C92">
        <w:br/>
      </w:r>
      <w:r w:rsidR="00434C92" w:rsidRPr="00434C92">
        <w:rPr>
          <w:sz w:val="16"/>
          <w:szCs w:val="16"/>
        </w:rPr>
        <w:t>* The different emergency types are defined as codes, and how to add values to this list is described in “How to add codes”</w:t>
      </w:r>
      <w:r w:rsidR="00434C92">
        <w:br/>
      </w:r>
      <w:r w:rsidR="00434C92">
        <w:br/>
      </w:r>
      <w:r w:rsidR="007D78A0">
        <w:t>A record in the selected emergency type will appear in the emergency event list.</w:t>
      </w:r>
      <w:r w:rsidR="00434C92">
        <w:br/>
      </w:r>
    </w:p>
    <w:p w14:paraId="327500BD" w14:textId="77777777" w:rsidR="007D78A0" w:rsidRDefault="008B6445" w:rsidP="00F21AFE">
      <w:pPr>
        <w:pStyle w:val="ListParagraph"/>
        <w:numPr>
          <w:ilvl w:val="0"/>
          <w:numId w:val="8"/>
        </w:numPr>
      </w:pPr>
      <w:r>
        <w:t>Double click the event record</w:t>
      </w:r>
    </w:p>
    <w:p w14:paraId="327500BE" w14:textId="77777777" w:rsidR="00434C92" w:rsidRDefault="00434C92" w:rsidP="00434C92">
      <w:pPr>
        <w:pStyle w:val="ListParagraph"/>
      </w:pPr>
      <w:r>
        <w:rPr>
          <w:noProof/>
        </w:rPr>
        <w:drawing>
          <wp:inline distT="0" distB="0" distL="0" distR="0" wp14:anchorId="327501F3" wp14:editId="579322D9">
            <wp:extent cx="3255480" cy="2018995"/>
            <wp:effectExtent l="0" t="0" r="254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273107" cy="2029927"/>
                    </a:xfrm>
                    <a:prstGeom prst="rect">
                      <a:avLst/>
                    </a:prstGeom>
                  </pic:spPr>
                </pic:pic>
              </a:graphicData>
            </a:graphic>
          </wp:inline>
        </w:drawing>
      </w:r>
    </w:p>
    <w:p w14:paraId="327500BF" w14:textId="77777777" w:rsidR="008B6445" w:rsidRDefault="008B6445" w:rsidP="00F21AFE">
      <w:pPr>
        <w:pStyle w:val="ListParagraph"/>
        <w:numPr>
          <w:ilvl w:val="0"/>
          <w:numId w:val="8"/>
        </w:numPr>
      </w:pPr>
      <w:r>
        <w:t xml:space="preserve">Select the </w:t>
      </w:r>
      <w:r w:rsidRPr="00E93819">
        <w:t>muster station</w:t>
      </w:r>
      <w:r>
        <w:t xml:space="preserve"> for the event.</w:t>
      </w:r>
    </w:p>
    <w:p w14:paraId="327500C0" w14:textId="37AB5D19" w:rsidR="008B6445" w:rsidRDefault="008B6445" w:rsidP="00F21AFE">
      <w:pPr>
        <w:pStyle w:val="ListParagraph"/>
        <w:numPr>
          <w:ilvl w:val="0"/>
          <w:numId w:val="8"/>
        </w:numPr>
      </w:pPr>
      <w:r>
        <w:lastRenderedPageBreak/>
        <w:t xml:space="preserve">Select </w:t>
      </w:r>
      <w:r w:rsidRPr="00E93819">
        <w:t>the role the</w:t>
      </w:r>
      <w:r w:rsidRPr="008B6445">
        <w:t xml:space="preserve"> crew member in this bunk should assume </w:t>
      </w:r>
      <w:r w:rsidR="00DB452E">
        <w:t>at</w:t>
      </w:r>
      <w:r w:rsidRPr="008B6445">
        <w:t xml:space="preserve"> the selected muster station</w:t>
      </w:r>
      <w:r>
        <w:t>.</w:t>
      </w:r>
    </w:p>
    <w:p w14:paraId="327500C1" w14:textId="24AC8BB9" w:rsidR="00DB59CD" w:rsidRDefault="008B6445" w:rsidP="00F21AFE">
      <w:pPr>
        <w:pStyle w:val="ListParagraph"/>
        <w:numPr>
          <w:ilvl w:val="0"/>
          <w:numId w:val="8"/>
        </w:numPr>
      </w:pPr>
      <w:r>
        <w:t>In the comments field you may add</w:t>
      </w:r>
      <w:r w:rsidR="00DB452E">
        <w:t xml:space="preserve"> </w:t>
      </w:r>
      <w:r>
        <w:t>more details for the crew</w:t>
      </w:r>
      <w:r w:rsidR="00E93819">
        <w:t>’s</w:t>
      </w:r>
      <w:r>
        <w:t xml:space="preserve"> tasks/responsibilities if the emergency event </w:t>
      </w:r>
      <w:r w:rsidR="00E93819">
        <w:t xml:space="preserve">should </w:t>
      </w:r>
      <w:r>
        <w:t>occur.</w:t>
      </w:r>
    </w:p>
    <w:p w14:paraId="327500C2" w14:textId="77777777" w:rsidR="008B6445" w:rsidRDefault="008B6445" w:rsidP="00F21AFE">
      <w:pPr>
        <w:pStyle w:val="ListParagraph"/>
        <w:numPr>
          <w:ilvl w:val="0"/>
          <w:numId w:val="8"/>
        </w:numPr>
      </w:pPr>
      <w:r>
        <w:t>Click [Save and Close]</w:t>
      </w:r>
    </w:p>
    <w:p w14:paraId="327500C3" w14:textId="77777777" w:rsidR="008B6445" w:rsidRDefault="008B6445" w:rsidP="00E93819">
      <w:r>
        <w:t>If the crew in the selected bunk should be involved in any other “emergency” events repeat step 5-11 to add another emergency event.</w:t>
      </w:r>
    </w:p>
    <w:p w14:paraId="327500C4" w14:textId="103354CC" w:rsidR="00E93819" w:rsidRDefault="008B6445" w:rsidP="008B6445">
      <w:r>
        <w:t xml:space="preserve">If the crew member is assigned to a bunk with an emergency event attached, and for some </w:t>
      </w:r>
      <w:r w:rsidR="00E93819">
        <w:t>reason it does not apply to the current</w:t>
      </w:r>
      <w:r>
        <w:t xml:space="preserve"> crew, you can </w:t>
      </w:r>
      <w:r w:rsidR="00E93819">
        <w:t>deactivate the emergency event role link by</w:t>
      </w:r>
      <w:r>
        <w:t xml:space="preserve"> </w:t>
      </w:r>
      <w:r w:rsidR="00E93819">
        <w:t>clicking the emergency event. Later you can reactivate the emergency event role by click</w:t>
      </w:r>
      <w:r w:rsidR="00E95000">
        <w:t>ing</w:t>
      </w:r>
      <w:r w:rsidR="00E93819">
        <w:t xml:space="preserve"> the event again.</w:t>
      </w:r>
    </w:p>
    <w:p w14:paraId="327500C5" w14:textId="77777777" w:rsidR="00E93819" w:rsidRDefault="00E93819" w:rsidP="008B6445">
      <w:r>
        <w:t>To delete an emergency event record, select it and click [Delete] (icon: Red X)</w:t>
      </w:r>
    </w:p>
    <w:p w14:paraId="327500C6" w14:textId="77777777" w:rsidR="00681DAF" w:rsidRPr="001039E1" w:rsidRDefault="00681DAF" w:rsidP="008B6445">
      <w:pPr>
        <w:rPr>
          <w:sz w:val="16"/>
          <w:szCs w:val="16"/>
        </w:rPr>
      </w:pPr>
    </w:p>
    <w:p w14:paraId="327500C7" w14:textId="77777777" w:rsidR="0087034E" w:rsidRDefault="00681DAF" w:rsidP="00681DAF">
      <w:pPr>
        <w:pStyle w:val="Heading2"/>
      </w:pPr>
      <w:bookmarkStart w:id="9" w:name="_Toc100045351"/>
      <w:r>
        <w:t>How to add a crew member</w:t>
      </w:r>
      <w:r w:rsidR="009379A4">
        <w:t>?</w:t>
      </w:r>
      <w:r w:rsidR="00B87E20">
        <w:t xml:space="preserve"> (</w:t>
      </w:r>
      <w:r w:rsidR="009379A4">
        <w:t>W</w:t>
      </w:r>
      <w:r w:rsidR="00B87E20">
        <w:t>ith a licensed Crew module)</w:t>
      </w:r>
      <w:bookmarkEnd w:id="9"/>
    </w:p>
    <w:p w14:paraId="327500C8" w14:textId="77777777" w:rsidR="0027535B" w:rsidRDefault="0027535B" w:rsidP="00F21AFE">
      <w:pPr>
        <w:pStyle w:val="ListParagraph"/>
        <w:numPr>
          <w:ilvl w:val="0"/>
          <w:numId w:val="9"/>
        </w:numPr>
      </w:pPr>
      <w:r>
        <w:t xml:space="preserve">Click [Crew] </w:t>
      </w:r>
      <w:r>
        <w:sym w:font="Wingdings" w:char="F0E0"/>
      </w:r>
      <w:r>
        <w:t xml:space="preserve"> [Crew list]  </w:t>
      </w:r>
      <w:r>
        <w:br/>
        <w:t>(</w:t>
      </w:r>
      <w:r w:rsidR="009722FD">
        <w:t>If in the office, you can also click</w:t>
      </w:r>
      <w:r>
        <w:t>[Fleet]</w:t>
      </w:r>
      <w:r>
        <w:sym w:font="Wingdings" w:char="F0E0"/>
      </w:r>
      <w:r>
        <w:t xml:space="preserve"> [Crew</w:t>
      </w:r>
      <w:r w:rsidR="00D307B6">
        <w:t xml:space="preserve"> </w:t>
      </w:r>
      <w:r>
        <w:t>list]</w:t>
      </w:r>
      <w:r w:rsidR="000366A1">
        <w:t>)</w:t>
      </w:r>
    </w:p>
    <w:p w14:paraId="327500C9" w14:textId="77777777" w:rsidR="000366A1" w:rsidRDefault="000366A1" w:rsidP="00F21AFE">
      <w:pPr>
        <w:pStyle w:val="ListParagraph"/>
        <w:numPr>
          <w:ilvl w:val="0"/>
          <w:numId w:val="9"/>
        </w:numPr>
      </w:pPr>
      <w:r>
        <w:t>Click [New] (Top left corner)</w:t>
      </w:r>
    </w:p>
    <w:p w14:paraId="327500CA" w14:textId="77777777" w:rsidR="001A60AF" w:rsidRDefault="001A60AF" w:rsidP="001A60AF">
      <w:pPr>
        <w:pStyle w:val="ListParagraph"/>
      </w:pPr>
    </w:p>
    <w:p w14:paraId="327500CB" w14:textId="77777777" w:rsidR="001A60AF" w:rsidRPr="001A60AF" w:rsidRDefault="00AC0668" w:rsidP="00F21AFE">
      <w:pPr>
        <w:pStyle w:val="ListParagraph"/>
        <w:numPr>
          <w:ilvl w:val="0"/>
          <w:numId w:val="9"/>
        </w:numPr>
      </w:pPr>
      <w:r>
        <w:t>Enter the crew member</w:t>
      </w:r>
      <w:r w:rsidR="001A60AF">
        <w:t>’</w:t>
      </w:r>
      <w:r>
        <w:t>s information.</w:t>
      </w:r>
      <w:r>
        <w:br/>
      </w:r>
      <w:r w:rsidRPr="00B87E20">
        <w:rPr>
          <w:sz w:val="16"/>
          <w:szCs w:val="16"/>
        </w:rPr>
        <w:t xml:space="preserve">- </w:t>
      </w:r>
      <w:r w:rsidR="000366A1" w:rsidRPr="00B87E20">
        <w:rPr>
          <w:sz w:val="16"/>
          <w:szCs w:val="16"/>
        </w:rPr>
        <w:t>Enter Crew name (first, middle and last name (surname))</w:t>
      </w:r>
      <w:r w:rsidRPr="00B87E20">
        <w:rPr>
          <w:sz w:val="16"/>
          <w:szCs w:val="16"/>
        </w:rPr>
        <w:br/>
        <w:t xml:space="preserve">- </w:t>
      </w:r>
      <w:r w:rsidR="000366A1" w:rsidRPr="00B87E20">
        <w:rPr>
          <w:sz w:val="16"/>
          <w:szCs w:val="16"/>
        </w:rPr>
        <w:t>Select “Gender”, “Marital status*” and “Nationality*”</w:t>
      </w:r>
    </w:p>
    <w:p w14:paraId="327500CC" w14:textId="77777777" w:rsidR="001A60AF" w:rsidRPr="001A60AF" w:rsidRDefault="001A60AF" w:rsidP="001A60AF">
      <w:pPr>
        <w:pStyle w:val="ListParagraph"/>
        <w:rPr>
          <w:sz w:val="16"/>
          <w:szCs w:val="16"/>
        </w:rPr>
      </w:pPr>
    </w:p>
    <w:p w14:paraId="327500CD" w14:textId="26DE8C98" w:rsidR="001A60AF" w:rsidRDefault="00AC0668" w:rsidP="00F21AFE">
      <w:pPr>
        <w:pStyle w:val="ListParagraph"/>
        <w:numPr>
          <w:ilvl w:val="0"/>
          <w:numId w:val="9"/>
        </w:numPr>
      </w:pPr>
      <w:r w:rsidRPr="001A60AF">
        <w:t xml:space="preserve"> </w:t>
      </w:r>
      <w:r w:rsidR="000366A1" w:rsidRPr="001A60AF">
        <w:t xml:space="preserve">If </w:t>
      </w:r>
      <w:r w:rsidR="00B840B3">
        <w:t>the c</w:t>
      </w:r>
      <w:r w:rsidR="000366A1" w:rsidRPr="001A60AF">
        <w:t xml:space="preserve">rew member is </w:t>
      </w:r>
      <w:r w:rsidR="00DA3EC4">
        <w:t>directly e</w:t>
      </w:r>
      <w:r w:rsidR="000366A1" w:rsidRPr="001A60AF">
        <w:t>mployed</w:t>
      </w:r>
      <w:r w:rsidR="00DA3EC4">
        <w:t xml:space="preserve"> by your company, then</w:t>
      </w:r>
      <w:r w:rsidR="000366A1" w:rsidRPr="001A60AF">
        <w:t xml:space="preserve"> tick the </w:t>
      </w:r>
      <w:r w:rsidR="00DA3EC4">
        <w:t xml:space="preserve">‘Is Employed’ </w:t>
      </w:r>
      <w:r w:rsidR="000366A1" w:rsidRPr="001A60AF">
        <w:t>check box.</w:t>
      </w:r>
      <w:r w:rsidR="000366A1" w:rsidRPr="001A60AF">
        <w:br/>
        <w:t xml:space="preserve"> </w:t>
      </w:r>
      <w:r w:rsidRPr="001A60AF">
        <w:t xml:space="preserve"> </w:t>
      </w:r>
      <w:r w:rsidR="000366A1" w:rsidRPr="001A60AF">
        <w:t>(if left empty crew member is grouped as “Others” in the [Crew]</w:t>
      </w:r>
      <w:r w:rsidR="000366A1" w:rsidRPr="001A60AF">
        <w:sym w:font="Wingdings" w:char="F0E0"/>
      </w:r>
      <w:r w:rsidR="000366A1" w:rsidRPr="001A60AF">
        <w:t xml:space="preserve"> [Overview])</w:t>
      </w:r>
    </w:p>
    <w:p w14:paraId="327500CE" w14:textId="77777777" w:rsidR="001A60AF" w:rsidRPr="001A60AF" w:rsidRDefault="001A60AF" w:rsidP="001A60AF">
      <w:pPr>
        <w:pStyle w:val="ListParagraph"/>
        <w:rPr>
          <w:sz w:val="16"/>
          <w:szCs w:val="16"/>
        </w:rPr>
      </w:pPr>
    </w:p>
    <w:p w14:paraId="327500CF" w14:textId="6620B8A8" w:rsidR="001A60AF" w:rsidRDefault="00AC0668" w:rsidP="00F21AFE">
      <w:pPr>
        <w:pStyle w:val="ListParagraph"/>
        <w:numPr>
          <w:ilvl w:val="0"/>
          <w:numId w:val="9"/>
        </w:numPr>
      </w:pPr>
      <w:r w:rsidRPr="001A60AF">
        <w:t xml:space="preserve"> </w:t>
      </w:r>
      <w:r w:rsidR="000366A1" w:rsidRPr="001A60AF">
        <w:t xml:space="preserve">If </w:t>
      </w:r>
      <w:r w:rsidR="00B840B3">
        <w:t>the c</w:t>
      </w:r>
      <w:r w:rsidR="000366A1" w:rsidRPr="001A60AF">
        <w:t>rew member is willing to take extra shifts, t</w:t>
      </w:r>
      <w:r w:rsidRPr="001A60AF">
        <w:t>ick the “Available as stand in”</w:t>
      </w:r>
      <w:r w:rsidRPr="001A60AF">
        <w:br/>
      </w:r>
    </w:p>
    <w:p w14:paraId="327500D0" w14:textId="77777777" w:rsidR="001A60AF" w:rsidRPr="001A60AF" w:rsidRDefault="001A60AF" w:rsidP="001A60AF">
      <w:pPr>
        <w:pStyle w:val="ListParagraph"/>
        <w:rPr>
          <w:sz w:val="16"/>
          <w:szCs w:val="16"/>
        </w:rPr>
      </w:pPr>
    </w:p>
    <w:p w14:paraId="327500D1" w14:textId="3FAF6B46" w:rsidR="004340CF" w:rsidRDefault="00B840B3" w:rsidP="00F21AFE">
      <w:pPr>
        <w:pStyle w:val="ListParagraph"/>
        <w:numPr>
          <w:ilvl w:val="0"/>
          <w:numId w:val="9"/>
        </w:numPr>
      </w:pPr>
      <w:r>
        <w:t>If the crew</w:t>
      </w:r>
      <w:r w:rsidR="00AC0668" w:rsidRPr="00B87E20">
        <w:rPr>
          <w:sz w:val="16"/>
          <w:szCs w:val="16"/>
        </w:rPr>
        <w:t xml:space="preserve"> </w:t>
      </w:r>
      <w:r w:rsidRPr="00B840B3">
        <w:t xml:space="preserve">has </w:t>
      </w:r>
      <w:r>
        <w:t>w</w:t>
      </w:r>
      <w:r w:rsidR="000366A1" w:rsidRPr="00B840B3">
        <w:t>atch duties</w:t>
      </w:r>
      <w:r>
        <w:t>, tick the “Watch duties” check box.</w:t>
      </w:r>
      <w:r>
        <w:br/>
        <w:t xml:space="preserve">(This information </w:t>
      </w:r>
      <w:r w:rsidR="004340CF">
        <w:t xml:space="preserve">is used in the “Hours of </w:t>
      </w:r>
      <w:r w:rsidR="00CC5A59">
        <w:t>Work/</w:t>
      </w:r>
      <w:r w:rsidR="004340CF">
        <w:t>Rest” report)</w:t>
      </w:r>
    </w:p>
    <w:p w14:paraId="327500D2" w14:textId="77777777" w:rsidR="004340CF" w:rsidRPr="004340CF" w:rsidRDefault="004340CF" w:rsidP="004340CF">
      <w:pPr>
        <w:pStyle w:val="ListParagraph"/>
        <w:rPr>
          <w:color w:val="FF0000"/>
          <w:sz w:val="16"/>
          <w:szCs w:val="16"/>
        </w:rPr>
      </w:pPr>
    </w:p>
    <w:p w14:paraId="327500D3" w14:textId="2F4A101A" w:rsidR="00AC0668" w:rsidRPr="00AC0668" w:rsidRDefault="00AC0668" w:rsidP="00F21AFE">
      <w:pPr>
        <w:pStyle w:val="ListParagraph"/>
        <w:numPr>
          <w:ilvl w:val="0"/>
          <w:numId w:val="9"/>
        </w:numPr>
      </w:pPr>
      <w:r w:rsidRPr="004340CF">
        <w:rPr>
          <w:color w:val="000000" w:themeColor="text1"/>
        </w:rPr>
        <w:t>Enter the crew member</w:t>
      </w:r>
      <w:r w:rsidR="00842C21">
        <w:rPr>
          <w:color w:val="000000" w:themeColor="text1"/>
        </w:rPr>
        <w:t>’</w:t>
      </w:r>
      <w:r w:rsidRPr="004340CF">
        <w:rPr>
          <w:color w:val="000000" w:themeColor="text1"/>
        </w:rPr>
        <w:t>s “Employee number”</w:t>
      </w:r>
      <w:r w:rsidRPr="00B87E20">
        <w:rPr>
          <w:color w:val="000000" w:themeColor="text1"/>
          <w:sz w:val="16"/>
          <w:szCs w:val="16"/>
        </w:rPr>
        <w:t xml:space="preserve"> </w:t>
      </w:r>
      <w:r w:rsidRPr="00B87E20">
        <w:rPr>
          <w:color w:val="000000" w:themeColor="text1"/>
          <w:sz w:val="16"/>
          <w:szCs w:val="16"/>
        </w:rPr>
        <w:br/>
        <w:t>- Select the crew members “watch*”</w:t>
      </w:r>
      <w:r w:rsidRPr="00B87E20">
        <w:rPr>
          <w:color w:val="000000" w:themeColor="text1"/>
          <w:sz w:val="16"/>
          <w:szCs w:val="16"/>
        </w:rPr>
        <w:br/>
        <w:t>- Discharge book information (Number, Issue date, expiry date)</w:t>
      </w:r>
    </w:p>
    <w:p w14:paraId="327500D4" w14:textId="475875BC" w:rsidR="00EF54EA" w:rsidRDefault="00EF54EA" w:rsidP="00F21AFE">
      <w:pPr>
        <w:pStyle w:val="ListParagraph"/>
        <w:numPr>
          <w:ilvl w:val="0"/>
          <w:numId w:val="9"/>
        </w:numPr>
      </w:pPr>
      <w:r>
        <w:t>Status: You may choose between t</w:t>
      </w:r>
      <w:r w:rsidR="00842C21">
        <w:t>w</w:t>
      </w:r>
      <w:r>
        <w:t>o initial crew statuses “On leave” or “Inactive”</w:t>
      </w:r>
      <w:r>
        <w:br/>
        <w:t>To set this status to “Signed On” see “How to sign on a Crew member”</w:t>
      </w:r>
      <w:r>
        <w:br/>
      </w:r>
      <w:r w:rsidRPr="00B87E20">
        <w:rPr>
          <w:sz w:val="16"/>
          <w:szCs w:val="16"/>
        </w:rPr>
        <w:t>- “Onboard now”, will show the current vessel the crew member is signed on, once signed on.</w:t>
      </w:r>
      <w:r w:rsidRPr="00B87E20">
        <w:rPr>
          <w:sz w:val="16"/>
          <w:szCs w:val="16"/>
        </w:rPr>
        <w:br/>
        <w:t>- “Onboard as” will show which crew type the crew member is signed on as.</w:t>
      </w:r>
    </w:p>
    <w:p w14:paraId="327500D5" w14:textId="3AEACBAF" w:rsidR="00EF54EA" w:rsidRDefault="00EF54EA" w:rsidP="00F21AFE">
      <w:pPr>
        <w:pStyle w:val="ListParagraph"/>
        <w:numPr>
          <w:ilvl w:val="0"/>
          <w:numId w:val="9"/>
        </w:numPr>
      </w:pPr>
      <w:r>
        <w:t>Select the “Default unit” for the crew member, this will affect which vessel</w:t>
      </w:r>
      <w:r w:rsidR="00842C21">
        <w:t>’</w:t>
      </w:r>
      <w:r>
        <w:t xml:space="preserve">s crew list he/she is listed </w:t>
      </w:r>
      <w:r w:rsidR="00842C21">
        <w:t xml:space="preserve">under </w:t>
      </w:r>
      <w:r>
        <w:t>when signed off. When signing the crew member on</w:t>
      </w:r>
      <w:r w:rsidR="00842C21">
        <w:t>,</w:t>
      </w:r>
      <w:r>
        <w:t xml:space="preserve"> this vessel will come up as the default vessel.</w:t>
      </w:r>
    </w:p>
    <w:p w14:paraId="327500D6" w14:textId="2E35ABAA" w:rsidR="00EF54EA" w:rsidRDefault="00EF54EA" w:rsidP="00F21AFE">
      <w:pPr>
        <w:pStyle w:val="ListParagraph"/>
        <w:numPr>
          <w:ilvl w:val="0"/>
          <w:numId w:val="9"/>
        </w:numPr>
      </w:pPr>
      <w:r>
        <w:t>Select the crew</w:t>
      </w:r>
      <w:r w:rsidR="00842C21">
        <w:t>’</w:t>
      </w:r>
      <w:r>
        <w:t>s home airport if applicable</w:t>
      </w:r>
    </w:p>
    <w:p w14:paraId="327500D7" w14:textId="485ACE0B" w:rsidR="00EF54EA" w:rsidRDefault="00EF54EA" w:rsidP="00F21AFE">
      <w:pPr>
        <w:pStyle w:val="ListParagraph"/>
        <w:numPr>
          <w:ilvl w:val="0"/>
          <w:numId w:val="9"/>
        </w:numPr>
      </w:pPr>
      <w:r>
        <w:lastRenderedPageBreak/>
        <w:t>Select the “default</w:t>
      </w:r>
      <w:r w:rsidR="004302F7">
        <w:t xml:space="preserve"> crew type*” for the crew member</w:t>
      </w:r>
      <w:r w:rsidR="00842C21">
        <w:t>.</w:t>
      </w:r>
      <w:r w:rsidR="004302F7">
        <w:t xml:space="preserve"> </w:t>
      </w:r>
      <w:r w:rsidR="00B37211">
        <w:t>Y</w:t>
      </w:r>
      <w:r w:rsidR="004302F7">
        <w:t>ou may still sign a crew member on as a different crew type if required later on.</w:t>
      </w:r>
    </w:p>
    <w:p w14:paraId="327500D8" w14:textId="77777777" w:rsidR="004302F7" w:rsidRDefault="004302F7" w:rsidP="00F21AFE">
      <w:pPr>
        <w:pStyle w:val="ListParagraph"/>
        <w:numPr>
          <w:ilvl w:val="0"/>
          <w:numId w:val="9"/>
        </w:numPr>
      </w:pPr>
      <w:r>
        <w:t>Travel specific comments, are meant for notes on the crew members travel preferences etc.</w:t>
      </w:r>
    </w:p>
    <w:p w14:paraId="327500D9" w14:textId="0F952345" w:rsidR="004302F7" w:rsidRDefault="00461826" w:rsidP="00F21AFE">
      <w:pPr>
        <w:pStyle w:val="ListParagraph"/>
        <w:numPr>
          <w:ilvl w:val="0"/>
          <w:numId w:val="9"/>
        </w:numPr>
      </w:pPr>
      <w:r>
        <w:t>You can enter the crew member</w:t>
      </w:r>
      <w:r w:rsidR="00B37211">
        <w:t>’</w:t>
      </w:r>
      <w:r>
        <w:t xml:space="preserve">s </w:t>
      </w:r>
      <w:r w:rsidR="004302F7">
        <w:t xml:space="preserve">bank specific information if </w:t>
      </w:r>
      <w:r>
        <w:t>needed</w:t>
      </w:r>
    </w:p>
    <w:p w14:paraId="327500DA" w14:textId="77777777" w:rsidR="00EF54EA" w:rsidRPr="004544FB" w:rsidRDefault="004544FB" w:rsidP="00F21AFE">
      <w:pPr>
        <w:pStyle w:val="ListParagraph"/>
        <w:numPr>
          <w:ilvl w:val="0"/>
          <w:numId w:val="9"/>
        </w:numPr>
      </w:pPr>
      <w:r>
        <w:t>Custom declaration details are described in “How to add custom declaration?”</w:t>
      </w:r>
    </w:p>
    <w:p w14:paraId="327500DB" w14:textId="77777777" w:rsidR="005C0582" w:rsidRDefault="005C0582" w:rsidP="00F21AFE">
      <w:pPr>
        <w:pStyle w:val="ListParagraph"/>
        <w:numPr>
          <w:ilvl w:val="0"/>
          <w:numId w:val="9"/>
        </w:numPr>
      </w:pPr>
      <w:r w:rsidRPr="005C0582">
        <w:t xml:space="preserve"> </w:t>
      </w:r>
      <w:r w:rsidR="00461826">
        <w:t>Passport information is added under the “Passport” tab.</w:t>
      </w:r>
      <w:r w:rsidR="00B87E20">
        <w:br/>
      </w:r>
      <w:r w:rsidR="00B87E20" w:rsidRPr="00B87E20">
        <w:rPr>
          <w:sz w:val="16"/>
          <w:szCs w:val="16"/>
        </w:rPr>
        <w:t>- Passport number</w:t>
      </w:r>
      <w:r w:rsidR="00B87E20" w:rsidRPr="00B87E20">
        <w:rPr>
          <w:sz w:val="16"/>
          <w:szCs w:val="16"/>
        </w:rPr>
        <w:br/>
        <w:t>- Issue date</w:t>
      </w:r>
      <w:r w:rsidR="00B87E20" w:rsidRPr="00B87E20">
        <w:rPr>
          <w:sz w:val="16"/>
          <w:szCs w:val="16"/>
        </w:rPr>
        <w:br/>
        <w:t>- Issued by</w:t>
      </w:r>
      <w:r w:rsidR="00B87E20" w:rsidRPr="00B87E20">
        <w:rPr>
          <w:sz w:val="16"/>
          <w:szCs w:val="16"/>
        </w:rPr>
        <w:br/>
        <w:t>- Expires date</w:t>
      </w:r>
      <w:r w:rsidR="00B87E20" w:rsidRPr="00B87E20">
        <w:rPr>
          <w:sz w:val="16"/>
          <w:szCs w:val="16"/>
        </w:rPr>
        <w:br/>
        <w:t>- Place of birth</w:t>
      </w:r>
    </w:p>
    <w:p w14:paraId="327500DC" w14:textId="77777777" w:rsidR="00B87E20" w:rsidRPr="009379A4" w:rsidRDefault="00461826" w:rsidP="00F21AFE">
      <w:pPr>
        <w:pStyle w:val="ListParagraph"/>
        <w:numPr>
          <w:ilvl w:val="0"/>
          <w:numId w:val="9"/>
        </w:numPr>
      </w:pPr>
      <w:r>
        <w:t>The measurement tab allows you to add specific</w:t>
      </w:r>
      <w:r w:rsidR="00B87E20">
        <w:t xml:space="preserve"> measurements.</w:t>
      </w:r>
      <w:r w:rsidR="00B87E20">
        <w:br/>
      </w:r>
      <w:r w:rsidR="00B87E20" w:rsidRPr="00B87E20">
        <w:rPr>
          <w:sz w:val="16"/>
          <w:szCs w:val="16"/>
        </w:rPr>
        <w:t>- Weight, is used in the “Helicopter list” report, to calculate the total weight of departing/arriving crew members.</w:t>
      </w:r>
      <w:r w:rsidR="00B87E20" w:rsidRPr="00B87E20">
        <w:rPr>
          <w:sz w:val="16"/>
          <w:szCs w:val="16"/>
        </w:rPr>
        <w:br/>
        <w:t xml:space="preserve">- Height </w:t>
      </w:r>
      <w:r w:rsidR="00B87E20" w:rsidRPr="00B87E20">
        <w:rPr>
          <w:sz w:val="16"/>
          <w:szCs w:val="16"/>
        </w:rPr>
        <w:br/>
        <w:t>- Blood group</w:t>
      </w:r>
      <w:r w:rsidR="00B87E20" w:rsidRPr="00B87E20">
        <w:rPr>
          <w:sz w:val="16"/>
          <w:szCs w:val="16"/>
        </w:rPr>
        <w:br/>
        <w:t>- Size of collar</w:t>
      </w:r>
      <w:r w:rsidR="00B87E20" w:rsidRPr="00B87E20">
        <w:rPr>
          <w:sz w:val="16"/>
          <w:szCs w:val="16"/>
        </w:rPr>
        <w:br/>
        <w:t>- Size of boiler suit</w:t>
      </w:r>
      <w:r w:rsidR="00B87E20" w:rsidRPr="00B87E20">
        <w:rPr>
          <w:sz w:val="16"/>
          <w:szCs w:val="16"/>
        </w:rPr>
        <w:br/>
        <w:t>- Size of boots (and size uom)</w:t>
      </w:r>
    </w:p>
    <w:p w14:paraId="327500DD" w14:textId="77777777" w:rsidR="009379A4" w:rsidRPr="009379A4" w:rsidRDefault="009379A4" w:rsidP="00F21AFE">
      <w:pPr>
        <w:pStyle w:val="ListParagraph"/>
        <w:numPr>
          <w:ilvl w:val="0"/>
          <w:numId w:val="9"/>
        </w:numPr>
      </w:pPr>
      <w:r w:rsidRPr="009379A4">
        <w:t>Click [Save and Close]</w:t>
      </w:r>
    </w:p>
    <w:p w14:paraId="327500DE" w14:textId="0CF49144" w:rsidR="009379A4" w:rsidRDefault="00B87E20" w:rsidP="00B87E20">
      <w:pPr>
        <w:ind w:left="360"/>
      </w:pPr>
      <w:r>
        <w:t xml:space="preserve">It is possible to allow the </w:t>
      </w:r>
      <w:r w:rsidR="009379A4">
        <w:t>individual crew member to update all or part of his/her own crew information. This is described in “How to allow crew members to update their own crew information?”</w:t>
      </w:r>
    </w:p>
    <w:p w14:paraId="327500DF" w14:textId="77777777" w:rsidR="00D307B6" w:rsidRDefault="00D307B6" w:rsidP="00D307B6">
      <w:pPr>
        <w:pStyle w:val="Heading2"/>
      </w:pPr>
      <w:bookmarkStart w:id="10" w:name="_Toc100045352"/>
      <w:r>
        <w:t>How to add “Contact details” to a crew member?</w:t>
      </w:r>
      <w:bookmarkEnd w:id="10"/>
    </w:p>
    <w:p w14:paraId="327500E0" w14:textId="77777777" w:rsidR="00D307B6" w:rsidRDefault="00D307B6" w:rsidP="00F21AFE">
      <w:pPr>
        <w:pStyle w:val="ListParagraph"/>
        <w:numPr>
          <w:ilvl w:val="0"/>
          <w:numId w:val="10"/>
        </w:numPr>
      </w:pPr>
      <w:r>
        <w:t xml:space="preserve">Click [Crew] </w:t>
      </w:r>
      <w:r>
        <w:sym w:font="Wingdings" w:char="F0E0"/>
      </w:r>
      <w:r>
        <w:t xml:space="preserve"> [Crew list]  </w:t>
      </w:r>
      <w:r>
        <w:br/>
        <w:t>(</w:t>
      </w:r>
      <w:r w:rsidR="009722FD">
        <w:t>If in the office, you can also click</w:t>
      </w:r>
      <w:r>
        <w:t>[Fleet]</w:t>
      </w:r>
      <w:r>
        <w:sym w:font="Wingdings" w:char="F0E0"/>
      </w:r>
      <w:r>
        <w:t xml:space="preserve"> [Crew list])</w:t>
      </w:r>
    </w:p>
    <w:p w14:paraId="327500E1" w14:textId="77777777" w:rsidR="00D307B6" w:rsidRDefault="00D307B6" w:rsidP="00F21AFE">
      <w:pPr>
        <w:pStyle w:val="ListParagraph"/>
        <w:numPr>
          <w:ilvl w:val="0"/>
          <w:numId w:val="10"/>
        </w:numPr>
      </w:pPr>
      <w:r>
        <w:t>Select and double click the Crew member you want to add contact details to.</w:t>
      </w:r>
    </w:p>
    <w:p w14:paraId="327500E2" w14:textId="77777777" w:rsidR="001673AA" w:rsidRDefault="00D307B6" w:rsidP="00F21AFE">
      <w:pPr>
        <w:pStyle w:val="ListParagraph"/>
        <w:numPr>
          <w:ilvl w:val="0"/>
          <w:numId w:val="10"/>
        </w:numPr>
      </w:pPr>
      <w:r>
        <w:t xml:space="preserve">Click </w:t>
      </w:r>
      <w:r w:rsidR="001673AA">
        <w:t xml:space="preserve">the </w:t>
      </w:r>
      <w:r>
        <w:t>“Contact details” tab</w:t>
      </w:r>
    </w:p>
    <w:p w14:paraId="7B7F7EC0" w14:textId="7D2885F1" w:rsidR="00DB4D19" w:rsidRPr="00DB4D19" w:rsidRDefault="001673AA" w:rsidP="00DB4D19">
      <w:pPr>
        <w:ind w:left="360"/>
        <w:rPr>
          <w:rStyle w:val="Heading2Char"/>
          <w:rFonts w:asciiTheme="minorHAnsi" w:eastAsiaTheme="minorHAnsi" w:hAnsiTheme="minorHAnsi" w:cstheme="minorBidi"/>
          <w:b w:val="0"/>
          <w:bCs w:val="0"/>
          <w:color w:val="auto"/>
          <w:sz w:val="22"/>
          <w:szCs w:val="22"/>
        </w:rPr>
      </w:pPr>
      <w:r>
        <w:t>This form is exactly the same form used to describe a “Company</w:t>
      </w:r>
      <w:r w:rsidR="00F25690">
        <w:t xml:space="preserve"> </w:t>
      </w:r>
      <w:r>
        <w:t>Contact”, and if you link the crew member to a company, by clicking the […] button in the company field, the crew member will also be listed as a c</w:t>
      </w:r>
      <w:r w:rsidR="009722FD">
        <w:t>ontact for the selected company. (I</w:t>
      </w:r>
      <w:r>
        <w:t xml:space="preserve">n the </w:t>
      </w:r>
      <w:r w:rsidR="009722FD">
        <w:t xml:space="preserve">TM Master V2 [Contacts] list (address list))  </w:t>
      </w:r>
      <w:r w:rsidR="009379A4">
        <w:br/>
      </w:r>
      <w:r w:rsidR="009722FD">
        <w:br/>
        <w:t xml:space="preserve">If you already have a registered contact person in the [Contacts] list, you can convert this contact into a crew member, by double clicking the contact in [Inventory] </w:t>
      </w:r>
      <w:r w:rsidR="009722FD">
        <w:sym w:font="Wingdings" w:char="F0E0"/>
      </w:r>
      <w:r w:rsidR="009722FD">
        <w:t xml:space="preserve"> [Contacts], and then clicking the [</w:t>
      </w:r>
      <w:r w:rsidR="006C0824">
        <w:t xml:space="preserve">Open </w:t>
      </w:r>
      <w:r w:rsidR="00633E27">
        <w:t>contact’s crew details</w:t>
      </w:r>
      <w:r w:rsidR="009722FD">
        <w:t xml:space="preserve">..], found in the top menu. </w:t>
      </w:r>
      <w:r w:rsidR="00633E27">
        <w:t>This will then ask you if you want to create a crew record for this contact, if one does not already exist.</w:t>
      </w:r>
      <w:r w:rsidR="009722FD">
        <w:br/>
        <w:t>More details regarding contact persons can be found under “How to add a contact person?”</w:t>
      </w:r>
      <w:r w:rsidR="009379A4">
        <w:br/>
      </w:r>
      <w:r w:rsidR="00DB4D19">
        <w:rPr>
          <w:rStyle w:val="Heading2Char"/>
        </w:rPr>
        <w:br w:type="page"/>
      </w:r>
    </w:p>
    <w:p w14:paraId="327500E4" w14:textId="42ACD54B" w:rsidR="0087034E" w:rsidRDefault="00401F0C" w:rsidP="0087034E">
      <w:pPr>
        <w:rPr>
          <w:rStyle w:val="Heading2Char"/>
        </w:rPr>
      </w:pPr>
      <w:bookmarkStart w:id="11" w:name="_Toc100045353"/>
      <w:r w:rsidRPr="00401F0C">
        <w:rPr>
          <w:rStyle w:val="Heading2Char"/>
        </w:rPr>
        <w:lastRenderedPageBreak/>
        <w:t xml:space="preserve">How to </w:t>
      </w:r>
      <w:r w:rsidR="0087034E" w:rsidRPr="00401F0C">
        <w:rPr>
          <w:rStyle w:val="Heading2Char"/>
        </w:rPr>
        <w:t>add a crew member</w:t>
      </w:r>
      <w:r w:rsidR="00633E27">
        <w:rPr>
          <w:rStyle w:val="Heading2Char"/>
        </w:rPr>
        <w:t>’</w:t>
      </w:r>
      <w:r w:rsidR="0087034E" w:rsidRPr="00401F0C">
        <w:rPr>
          <w:rStyle w:val="Heading2Char"/>
        </w:rPr>
        <w:t>s next of kin</w:t>
      </w:r>
      <w:bookmarkEnd w:id="11"/>
    </w:p>
    <w:p w14:paraId="327500E5" w14:textId="77777777" w:rsidR="009722FD" w:rsidRDefault="009722FD" w:rsidP="00F21AFE">
      <w:pPr>
        <w:pStyle w:val="ListParagraph"/>
        <w:numPr>
          <w:ilvl w:val="0"/>
          <w:numId w:val="11"/>
        </w:numPr>
      </w:pPr>
      <w:r>
        <w:t xml:space="preserve">Click [Crew] </w:t>
      </w:r>
      <w:r>
        <w:sym w:font="Wingdings" w:char="F0E0"/>
      </w:r>
      <w:r>
        <w:t xml:space="preserve"> [Crew list]  </w:t>
      </w:r>
      <w:r>
        <w:br/>
        <w:t>(If in the office, you can also click[Fleet]</w:t>
      </w:r>
      <w:r>
        <w:sym w:font="Wingdings" w:char="F0E0"/>
      </w:r>
      <w:r>
        <w:t xml:space="preserve"> [Crew list])</w:t>
      </w:r>
    </w:p>
    <w:p w14:paraId="327500E6" w14:textId="77777777" w:rsidR="009722FD" w:rsidRDefault="009722FD" w:rsidP="00F21AFE">
      <w:pPr>
        <w:pStyle w:val="ListParagraph"/>
        <w:numPr>
          <w:ilvl w:val="0"/>
          <w:numId w:val="11"/>
        </w:numPr>
      </w:pPr>
      <w:r>
        <w:t>Select and double click the crew member you want to alter.</w:t>
      </w:r>
    </w:p>
    <w:p w14:paraId="327500E7" w14:textId="77777777" w:rsidR="009722FD" w:rsidRDefault="009722FD" w:rsidP="00F21AFE">
      <w:pPr>
        <w:pStyle w:val="ListParagraph"/>
        <w:numPr>
          <w:ilvl w:val="0"/>
          <w:numId w:val="11"/>
        </w:numPr>
      </w:pPr>
      <w:r>
        <w:t>Click on the “Next of kin”</w:t>
      </w:r>
      <w:r w:rsidR="00401F0C">
        <w:t xml:space="preserve"> tab</w:t>
      </w:r>
    </w:p>
    <w:p w14:paraId="327500E8" w14:textId="77777777" w:rsidR="0019222D" w:rsidRDefault="00401F0C" w:rsidP="00F21AFE">
      <w:pPr>
        <w:pStyle w:val="ListParagraph"/>
        <w:numPr>
          <w:ilvl w:val="0"/>
          <w:numId w:val="11"/>
        </w:numPr>
      </w:pPr>
      <w:r>
        <w:t xml:space="preserve">Click the </w:t>
      </w:r>
      <w:r w:rsidR="0019222D">
        <w:t>“</w:t>
      </w:r>
      <w:r>
        <w:t>New</w:t>
      </w:r>
      <w:r w:rsidR="0019222D">
        <w:t xml:space="preserve"> next of Kin”</w:t>
      </w:r>
      <w:r>
        <w:t xml:space="preserve"> button in the upper left hand cor</w:t>
      </w:r>
      <w:r w:rsidR="0019222D">
        <w:t xml:space="preserve">ner BELOW the tabs and add </w:t>
      </w:r>
      <w:r>
        <w:t xml:space="preserve">the </w:t>
      </w:r>
      <w:r w:rsidR="0019222D">
        <w:t xml:space="preserve">required </w:t>
      </w:r>
      <w:r>
        <w:t>information.</w:t>
      </w:r>
    </w:p>
    <w:p w14:paraId="327500E9" w14:textId="77777777" w:rsidR="0019222D" w:rsidRDefault="0019222D" w:rsidP="00F21AFE">
      <w:pPr>
        <w:pStyle w:val="ListParagraph"/>
        <w:numPr>
          <w:ilvl w:val="0"/>
          <w:numId w:val="12"/>
        </w:numPr>
      </w:pPr>
      <w:r>
        <w:t xml:space="preserve">Select the crew members </w:t>
      </w:r>
      <w:r w:rsidRPr="0019222D">
        <w:rPr>
          <w:b/>
        </w:rPr>
        <w:t>relationship</w:t>
      </w:r>
      <w:r>
        <w:t xml:space="preserve"> * to this next of kin</w:t>
      </w:r>
    </w:p>
    <w:p w14:paraId="129473FE" w14:textId="421F5974" w:rsidR="00CC58C3" w:rsidRDefault="0019222D" w:rsidP="00F21AFE">
      <w:pPr>
        <w:pStyle w:val="ListParagraph"/>
        <w:numPr>
          <w:ilvl w:val="0"/>
          <w:numId w:val="12"/>
        </w:numPr>
      </w:pPr>
      <w:r>
        <w:t>First, middle and last na</w:t>
      </w:r>
      <w:r w:rsidR="00787EF4">
        <w:t>me</w:t>
      </w:r>
    </w:p>
    <w:p w14:paraId="6DE0C769" w14:textId="77777777" w:rsidR="000A6D43" w:rsidRDefault="00787EF4" w:rsidP="00F21AFE">
      <w:pPr>
        <w:pStyle w:val="ListParagraph"/>
        <w:numPr>
          <w:ilvl w:val="0"/>
          <w:numId w:val="11"/>
        </w:numPr>
      </w:pPr>
      <w:r>
        <w:t xml:space="preserve">Click </w:t>
      </w:r>
      <w:r w:rsidR="00262E46">
        <w:t>[</w:t>
      </w:r>
      <w:r>
        <w:t>OK</w:t>
      </w:r>
      <w:r w:rsidR="00262E46">
        <w:t>] and continue to add further details if the information is available</w:t>
      </w:r>
    </w:p>
    <w:p w14:paraId="4790C2E7" w14:textId="77777777" w:rsidR="000A6D43" w:rsidRDefault="0019222D" w:rsidP="00F21AFE">
      <w:pPr>
        <w:pStyle w:val="ListParagraph"/>
        <w:numPr>
          <w:ilvl w:val="0"/>
          <w:numId w:val="11"/>
        </w:numPr>
      </w:pPr>
      <w:r>
        <w:t>Job title</w:t>
      </w:r>
    </w:p>
    <w:p w14:paraId="327500EC" w14:textId="35638FCF" w:rsidR="0019222D" w:rsidRDefault="0019222D" w:rsidP="00F21AFE">
      <w:pPr>
        <w:pStyle w:val="ListParagraph"/>
        <w:numPr>
          <w:ilvl w:val="0"/>
          <w:numId w:val="11"/>
        </w:numPr>
      </w:pPr>
      <w:r>
        <w:t>Date of birth (The age will be calculated)</w:t>
      </w:r>
    </w:p>
    <w:p w14:paraId="327500ED" w14:textId="77777777" w:rsidR="0019222D" w:rsidRDefault="0019222D" w:rsidP="00F21AFE">
      <w:pPr>
        <w:pStyle w:val="ListParagraph"/>
        <w:numPr>
          <w:ilvl w:val="0"/>
          <w:numId w:val="11"/>
        </w:numPr>
      </w:pPr>
      <w:r>
        <w:t>Work and home phone numbers</w:t>
      </w:r>
    </w:p>
    <w:p w14:paraId="327500EE" w14:textId="162D43E7" w:rsidR="0019222D" w:rsidRDefault="0019222D" w:rsidP="00F21AFE">
      <w:pPr>
        <w:pStyle w:val="ListParagraph"/>
        <w:numPr>
          <w:ilvl w:val="0"/>
          <w:numId w:val="11"/>
        </w:numPr>
      </w:pPr>
      <w:r>
        <w:t>Home address, tick the “Same address”</w:t>
      </w:r>
      <w:r w:rsidR="000A6D43">
        <w:t xml:space="preserve"> check box</w:t>
      </w:r>
      <w:r>
        <w:t xml:space="preserve"> to add the crew member</w:t>
      </w:r>
      <w:r w:rsidR="000A6D43">
        <w:t>’</w:t>
      </w:r>
      <w:r>
        <w:t>s address</w:t>
      </w:r>
      <w:r w:rsidR="000A6D43">
        <w:t xml:space="preserve"> to the next of kin record.</w:t>
      </w:r>
    </w:p>
    <w:p w14:paraId="327500EF" w14:textId="77777777" w:rsidR="00401F0C" w:rsidRDefault="0019222D" w:rsidP="00F21AFE">
      <w:pPr>
        <w:pStyle w:val="ListParagraph"/>
        <w:numPr>
          <w:ilvl w:val="0"/>
          <w:numId w:val="11"/>
        </w:numPr>
      </w:pPr>
      <w:r>
        <w:t>Remember to save when done</w:t>
      </w:r>
      <w:r w:rsidR="00401F0C">
        <w:t>.</w:t>
      </w:r>
    </w:p>
    <w:p w14:paraId="327500F0" w14:textId="679C7468" w:rsidR="00401F0C" w:rsidRDefault="0019222D" w:rsidP="00401F0C">
      <w:r>
        <w:t>If more than one next of kin is added</w:t>
      </w:r>
      <w:r w:rsidR="000A6D43">
        <w:t>,</w:t>
      </w:r>
      <w:r>
        <w:t xml:space="preserve"> you can prioriti</w:t>
      </w:r>
      <w:r w:rsidR="000A6D43">
        <w:t>se</w:t>
      </w:r>
      <w:r>
        <w:t xml:space="preserve"> them by shifting thei</w:t>
      </w:r>
      <w:r w:rsidR="009B28F0">
        <w:t>r position in the</w:t>
      </w:r>
      <w:r w:rsidR="009B28F0">
        <w:br/>
        <w:t xml:space="preserve"> next of kin</w:t>
      </w:r>
      <w:r w:rsidR="000B206F">
        <w:t xml:space="preserve"> </w:t>
      </w:r>
      <w:r>
        <w:t xml:space="preserve">list. </w:t>
      </w:r>
      <w:r w:rsidR="00401F0C">
        <w:t xml:space="preserve">You </w:t>
      </w:r>
      <w:r w:rsidR="000B206F">
        <w:t xml:space="preserve">can </w:t>
      </w:r>
      <w:r w:rsidR="00401F0C">
        <w:t xml:space="preserve">use the blue arrow buttons (either up or down) to </w:t>
      </w:r>
      <w:r w:rsidR="000A6D43">
        <w:t>change the</w:t>
      </w:r>
      <w:r w:rsidR="00401F0C">
        <w:t xml:space="preserve"> priority of contact</w:t>
      </w:r>
      <w:r w:rsidR="000A6D43">
        <w:t xml:space="preserve"> record</w:t>
      </w:r>
    </w:p>
    <w:p w14:paraId="327500F1" w14:textId="77777777" w:rsidR="00401F0C" w:rsidRDefault="009B28F0" w:rsidP="00401F0C">
      <w:r>
        <w:t xml:space="preserve">A next of kin can </w:t>
      </w:r>
      <w:r w:rsidR="00401F0C">
        <w:t>be edited by</w:t>
      </w:r>
      <w:r>
        <w:br/>
        <w:t>1. S</w:t>
      </w:r>
      <w:r w:rsidR="00401F0C">
        <w:t>elect the person from the</w:t>
      </w:r>
      <w:r>
        <w:t xml:space="preserve"> “Next of kin list”</w:t>
      </w:r>
      <w:r w:rsidR="00401F0C">
        <w:t xml:space="preserve"> list</w:t>
      </w:r>
      <w:r>
        <w:br/>
        <w:t>2. Edit the next of kin information,</w:t>
      </w:r>
      <w:r w:rsidR="00401F0C">
        <w:t xml:space="preserve"> to</w:t>
      </w:r>
      <w:r w:rsidR="000B206F">
        <w:t xml:space="preserve"> </w:t>
      </w:r>
      <w:r w:rsidR="00401F0C">
        <w:t>the right of the list.</w:t>
      </w:r>
    </w:p>
    <w:p w14:paraId="327500F2" w14:textId="77777777" w:rsidR="00FC3089" w:rsidRDefault="00FC3089" w:rsidP="00401F0C">
      <w:r w:rsidRPr="001039E1">
        <w:rPr>
          <w:sz w:val="16"/>
          <w:szCs w:val="16"/>
        </w:rPr>
        <w:t xml:space="preserve">* The different </w:t>
      </w:r>
      <w:r>
        <w:rPr>
          <w:sz w:val="16"/>
          <w:szCs w:val="16"/>
        </w:rPr>
        <w:t xml:space="preserve">relationship types </w:t>
      </w:r>
      <w:r w:rsidRPr="001039E1">
        <w:rPr>
          <w:sz w:val="16"/>
          <w:szCs w:val="16"/>
        </w:rPr>
        <w:t>are defined as codes, and how to add values to this list is described in “How to add codes”</w:t>
      </w:r>
    </w:p>
    <w:p w14:paraId="327500F3" w14:textId="77777777" w:rsidR="00401F0C" w:rsidRDefault="00401F0C" w:rsidP="00401F0C"/>
    <w:p w14:paraId="325BDC53" w14:textId="77777777" w:rsidR="00DB4D19" w:rsidRDefault="00DB4D19">
      <w:pPr>
        <w:rPr>
          <w:rFonts w:asciiTheme="majorHAnsi" w:eastAsiaTheme="majorEastAsia" w:hAnsiTheme="majorHAnsi" w:cstheme="majorBidi"/>
          <w:b/>
          <w:bCs/>
          <w:color w:val="4F81BD" w:themeColor="accent1"/>
          <w:sz w:val="26"/>
          <w:szCs w:val="26"/>
        </w:rPr>
      </w:pPr>
      <w:r>
        <w:br w:type="page"/>
      </w:r>
    </w:p>
    <w:p w14:paraId="327500F4" w14:textId="16A77C65" w:rsidR="0087034E" w:rsidRDefault="006C59B6" w:rsidP="006C59B6">
      <w:pPr>
        <w:pStyle w:val="Heading2"/>
      </w:pPr>
      <w:bookmarkStart w:id="12" w:name="_Toc100045354"/>
      <w:r>
        <w:lastRenderedPageBreak/>
        <w:t xml:space="preserve">How to sign on a </w:t>
      </w:r>
      <w:r w:rsidR="00FC3089">
        <w:t>crew</w:t>
      </w:r>
      <w:r>
        <w:t xml:space="preserve"> member?</w:t>
      </w:r>
      <w:bookmarkEnd w:id="12"/>
    </w:p>
    <w:p w14:paraId="327500F5" w14:textId="77777777" w:rsidR="003918A5" w:rsidRDefault="003918A5" w:rsidP="003918A5">
      <w:r>
        <w:t xml:space="preserve">To sign on a crew member in the vessels [Crew list] please do the following. </w:t>
      </w:r>
    </w:p>
    <w:p w14:paraId="327500F6" w14:textId="77777777" w:rsidR="003918A5" w:rsidRDefault="003918A5" w:rsidP="00F21AFE">
      <w:pPr>
        <w:pStyle w:val="ListParagraph"/>
        <w:numPr>
          <w:ilvl w:val="0"/>
          <w:numId w:val="13"/>
        </w:numPr>
      </w:pPr>
      <w:r>
        <w:t xml:space="preserve">Click [Crew] </w:t>
      </w:r>
      <w:r>
        <w:sym w:font="Wingdings" w:char="F0E0"/>
      </w:r>
      <w:r>
        <w:t xml:space="preserve"> [Crew list]</w:t>
      </w:r>
    </w:p>
    <w:p w14:paraId="327500F7" w14:textId="182EB41D" w:rsidR="003918A5" w:rsidRDefault="003918A5" w:rsidP="00F21AFE">
      <w:pPr>
        <w:pStyle w:val="ListParagraph"/>
        <w:numPr>
          <w:ilvl w:val="0"/>
          <w:numId w:val="13"/>
        </w:numPr>
      </w:pPr>
      <w:r>
        <w:t>Select and right click the crew member, currently on leave or inactive, you want to sign on.</w:t>
      </w:r>
      <w:r w:rsidR="00D7471A">
        <w:br/>
        <w:t>You can see the crew</w:t>
      </w:r>
      <w:r w:rsidR="00EC65C3">
        <w:t>’</w:t>
      </w:r>
      <w:r w:rsidR="00D7471A">
        <w:t>s current status indicated by colo</w:t>
      </w:r>
      <w:r w:rsidR="00EC65C3">
        <w:t>u</w:t>
      </w:r>
      <w:r w:rsidR="00D7471A">
        <w:t>red balls in the status column</w:t>
      </w:r>
      <w:r w:rsidR="00D7471A">
        <w:br/>
        <w:t>(Green = Signed on, Yellow = On leave, Red = Inactive)</w:t>
      </w:r>
    </w:p>
    <w:p w14:paraId="327500F8" w14:textId="77777777" w:rsidR="003918A5" w:rsidRDefault="003918A5" w:rsidP="00F21AFE">
      <w:pPr>
        <w:pStyle w:val="ListParagraph"/>
        <w:numPr>
          <w:ilvl w:val="0"/>
          <w:numId w:val="13"/>
        </w:numPr>
      </w:pPr>
      <w:r>
        <w:t>Select “Sign on/off”</w:t>
      </w:r>
    </w:p>
    <w:p w14:paraId="721044E5" w14:textId="77777777" w:rsidR="00DC29EC" w:rsidRDefault="003918A5" w:rsidP="00BE4AEA">
      <w:pPr>
        <w:ind w:left="360"/>
      </w:pPr>
      <w:r>
        <w:t>A dialog regarding the sign on will appear</w:t>
      </w:r>
    </w:p>
    <w:p w14:paraId="327500F9" w14:textId="07FF3E13" w:rsidR="00BE4AEA" w:rsidRDefault="00DC29EC" w:rsidP="00BE4AEA">
      <w:pPr>
        <w:ind w:left="360"/>
      </w:pPr>
      <w:r>
        <w:rPr>
          <w:noProof/>
        </w:rPr>
        <w:drawing>
          <wp:inline distT="0" distB="0" distL="0" distR="0" wp14:anchorId="24CF9FBD" wp14:editId="57BB6638">
            <wp:extent cx="4484860" cy="3123590"/>
            <wp:effectExtent l="0" t="0" r="0" b="635"/>
            <wp:docPr id="21" name="Picture 2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10;&#10;Description automatically generated"/>
                    <pic:cNvPicPr/>
                  </pic:nvPicPr>
                  <pic:blipFill>
                    <a:blip r:embed="rId14"/>
                    <a:stretch>
                      <a:fillRect/>
                    </a:stretch>
                  </pic:blipFill>
                  <pic:spPr>
                    <a:xfrm>
                      <a:off x="0" y="0"/>
                      <a:ext cx="4500835" cy="3134716"/>
                    </a:xfrm>
                    <a:prstGeom prst="rect">
                      <a:avLst/>
                    </a:prstGeom>
                  </pic:spPr>
                </pic:pic>
              </a:graphicData>
            </a:graphic>
          </wp:inline>
        </w:drawing>
      </w:r>
      <w:r w:rsidR="00BE4AEA">
        <w:br/>
      </w:r>
    </w:p>
    <w:p w14:paraId="327500FA" w14:textId="6521D0CA" w:rsidR="00BE4AEA" w:rsidRDefault="00BE4AEA" w:rsidP="00F21AFE">
      <w:pPr>
        <w:pStyle w:val="ListParagraph"/>
        <w:numPr>
          <w:ilvl w:val="0"/>
          <w:numId w:val="12"/>
        </w:numPr>
      </w:pPr>
      <w:r w:rsidRPr="005F27DC">
        <w:rPr>
          <w:b/>
        </w:rPr>
        <w:t xml:space="preserve">Unit </w:t>
      </w:r>
      <w:r>
        <w:t xml:space="preserve">: </w:t>
      </w:r>
      <w:r w:rsidR="003918A5">
        <w:t>The vessel you are signing t</w:t>
      </w:r>
      <w:r>
        <w:t>he crew on</w:t>
      </w:r>
      <w:r w:rsidR="00073C2C">
        <w:t>to</w:t>
      </w:r>
      <w:r>
        <w:t xml:space="preserve"> will show</w:t>
      </w:r>
    </w:p>
    <w:p w14:paraId="327500FB" w14:textId="77777777" w:rsidR="00BE4AEA" w:rsidRDefault="00BE4AEA" w:rsidP="00F21AFE">
      <w:pPr>
        <w:pStyle w:val="ListParagraph"/>
        <w:numPr>
          <w:ilvl w:val="0"/>
          <w:numId w:val="12"/>
        </w:numPr>
      </w:pPr>
      <w:r w:rsidRPr="005F27DC">
        <w:rPr>
          <w:b/>
        </w:rPr>
        <w:t>Cabin bunk</w:t>
      </w:r>
      <w:r>
        <w:t xml:space="preserve"> : Select the bunk the crew member is assigned (Only available bunks are shown)</w:t>
      </w:r>
    </w:p>
    <w:p w14:paraId="327500FC" w14:textId="77777777" w:rsidR="00BE4AEA" w:rsidRDefault="00BE4AEA" w:rsidP="00F21AFE">
      <w:pPr>
        <w:pStyle w:val="ListParagraph"/>
        <w:numPr>
          <w:ilvl w:val="0"/>
          <w:numId w:val="12"/>
        </w:numPr>
      </w:pPr>
      <w:r w:rsidRPr="005F27DC">
        <w:rPr>
          <w:b/>
        </w:rPr>
        <w:t>Sign on date</w:t>
      </w:r>
      <w:r>
        <w:t>: Select the date and time for the sign on.</w:t>
      </w:r>
    </w:p>
    <w:p w14:paraId="327500FD" w14:textId="77777777" w:rsidR="00BE4AEA" w:rsidRDefault="00BE4AEA" w:rsidP="00F21AFE">
      <w:pPr>
        <w:pStyle w:val="ListParagraph"/>
        <w:numPr>
          <w:ilvl w:val="0"/>
          <w:numId w:val="12"/>
        </w:numPr>
      </w:pPr>
      <w:r w:rsidRPr="005F27DC">
        <w:rPr>
          <w:b/>
        </w:rPr>
        <w:t>Salary start</w:t>
      </w:r>
      <w:r>
        <w:t>: Select the date and time for the salary start.</w:t>
      </w:r>
    </w:p>
    <w:p w14:paraId="327500FE" w14:textId="77777777" w:rsidR="00BE4AEA" w:rsidRDefault="00BE4AEA" w:rsidP="00F21AFE">
      <w:pPr>
        <w:pStyle w:val="ListParagraph"/>
        <w:numPr>
          <w:ilvl w:val="0"/>
          <w:numId w:val="12"/>
        </w:numPr>
      </w:pPr>
      <w:r w:rsidRPr="005F27DC">
        <w:rPr>
          <w:b/>
        </w:rPr>
        <w:t>Sign off date</w:t>
      </w:r>
      <w:r>
        <w:t>: If you already know the sign of date you can enter the date and time now.</w:t>
      </w:r>
      <w:r>
        <w:br/>
        <w:t>(When signing the crew off you will be able to change the sign off date and time.)</w:t>
      </w:r>
    </w:p>
    <w:p w14:paraId="327500FF" w14:textId="22A35F9D" w:rsidR="00BE4AEA" w:rsidRDefault="00BE4AEA" w:rsidP="00F21AFE">
      <w:pPr>
        <w:pStyle w:val="ListParagraph"/>
        <w:numPr>
          <w:ilvl w:val="0"/>
          <w:numId w:val="12"/>
        </w:numPr>
      </w:pPr>
      <w:r w:rsidRPr="005F27DC">
        <w:rPr>
          <w:b/>
        </w:rPr>
        <w:t xml:space="preserve">Salary </w:t>
      </w:r>
      <w:r w:rsidR="00334D79" w:rsidRPr="005F27DC">
        <w:rPr>
          <w:b/>
        </w:rPr>
        <w:t>end</w:t>
      </w:r>
      <w:r>
        <w:t>:</w:t>
      </w:r>
      <w:r w:rsidR="00334D79">
        <w:t xml:space="preserve">  Select the salary end date and time</w:t>
      </w:r>
      <w:r w:rsidR="00334D79">
        <w:br/>
        <w:t>(When signing the crew of</w:t>
      </w:r>
      <w:r w:rsidR="00D84F9D">
        <w:t>f,</w:t>
      </w:r>
      <w:r w:rsidR="00334D79">
        <w:t xml:space="preserve"> you will be able to change the salary end date and time.)</w:t>
      </w:r>
    </w:p>
    <w:p w14:paraId="32750100" w14:textId="77777777" w:rsidR="00334D79" w:rsidRDefault="00334D79" w:rsidP="00F21AFE">
      <w:pPr>
        <w:pStyle w:val="ListParagraph"/>
        <w:numPr>
          <w:ilvl w:val="0"/>
          <w:numId w:val="12"/>
        </w:numPr>
      </w:pPr>
      <w:r w:rsidRPr="005F27DC">
        <w:rPr>
          <w:b/>
        </w:rPr>
        <w:t>Crew type</w:t>
      </w:r>
      <w:r>
        <w:t>: Select the “crew type” the crew member is signing on as, the preselected value is the crew members default crew type, but a crew member may sign on as a different crew type.</w:t>
      </w:r>
    </w:p>
    <w:p w14:paraId="32750101" w14:textId="77777777" w:rsidR="00334D79" w:rsidRPr="00334D79" w:rsidRDefault="00334D79" w:rsidP="00F21AFE">
      <w:pPr>
        <w:pStyle w:val="ListParagraph"/>
        <w:numPr>
          <w:ilvl w:val="0"/>
          <w:numId w:val="12"/>
        </w:numPr>
      </w:pPr>
      <w:r w:rsidRPr="005F27DC">
        <w:rPr>
          <w:b/>
        </w:rPr>
        <w:t>Sign on port</w:t>
      </w:r>
      <w:r>
        <w:t xml:space="preserve">: Select which port the crew is signing on from by clicking the […] button, a list will then appear with all “contacts” marked as “Port” </w:t>
      </w:r>
      <w:r>
        <w:br/>
      </w:r>
      <w:r w:rsidRPr="00334D79">
        <w:rPr>
          <w:sz w:val="16"/>
          <w:szCs w:val="16"/>
        </w:rPr>
        <w:t>(please refer to “How to create a contact for more details on how to create a “Contact” for more details)</w:t>
      </w:r>
    </w:p>
    <w:p w14:paraId="32750102" w14:textId="04ABC382" w:rsidR="00334D79" w:rsidRDefault="00334D79" w:rsidP="00F21AFE">
      <w:pPr>
        <w:pStyle w:val="ListParagraph"/>
        <w:numPr>
          <w:ilvl w:val="0"/>
          <w:numId w:val="12"/>
        </w:numPr>
      </w:pPr>
      <w:r w:rsidRPr="005F27DC">
        <w:rPr>
          <w:b/>
        </w:rPr>
        <w:lastRenderedPageBreak/>
        <w:t>Sign off port</w:t>
      </w:r>
      <w:r>
        <w:t>: Select the port where the crew will sign off.</w:t>
      </w:r>
      <w:r>
        <w:br/>
        <w:t>(When signing the crew off you will be able to change the sign of</w:t>
      </w:r>
      <w:r w:rsidR="008A0305">
        <w:t>f</w:t>
      </w:r>
      <w:r>
        <w:t xml:space="preserve"> port if </w:t>
      </w:r>
      <w:r w:rsidR="007A1407" w:rsidRPr="007A1407">
        <w:t>necessary</w:t>
      </w:r>
      <w:r>
        <w:t>.)</w:t>
      </w:r>
    </w:p>
    <w:p w14:paraId="32750103" w14:textId="293A8030" w:rsidR="007A1407" w:rsidRPr="00334D79" w:rsidRDefault="007A1407" w:rsidP="00F21AFE">
      <w:pPr>
        <w:pStyle w:val="ListParagraph"/>
        <w:numPr>
          <w:ilvl w:val="0"/>
          <w:numId w:val="12"/>
        </w:numPr>
      </w:pPr>
      <w:r w:rsidRPr="005F27DC">
        <w:rPr>
          <w:b/>
        </w:rPr>
        <w:t>Comment</w:t>
      </w:r>
      <w:r>
        <w:t xml:space="preserve">: Add any additional comments </w:t>
      </w:r>
      <w:r w:rsidR="0080504A">
        <w:t>about</w:t>
      </w:r>
      <w:r>
        <w:t xml:space="preserve"> the sign on.</w:t>
      </w:r>
    </w:p>
    <w:p w14:paraId="32750104" w14:textId="77777777" w:rsidR="00D7471A" w:rsidRDefault="007A1407" w:rsidP="00F21AFE">
      <w:pPr>
        <w:pStyle w:val="ListParagraph"/>
        <w:numPr>
          <w:ilvl w:val="0"/>
          <w:numId w:val="13"/>
        </w:numPr>
      </w:pPr>
      <w:r>
        <w:t>Click [Sign On]</w:t>
      </w:r>
    </w:p>
    <w:p w14:paraId="32750105" w14:textId="080A02BD" w:rsidR="00D7471A" w:rsidRDefault="00D7471A" w:rsidP="00D7471A">
      <w:pPr>
        <w:ind w:left="360"/>
      </w:pPr>
      <w:r>
        <w:t>The crew member should now be signed on, you can see this in the crew list indicated by the green status indicator.</w:t>
      </w:r>
    </w:p>
    <w:p w14:paraId="0317D040" w14:textId="3C033C1B" w:rsidR="00D10BEF" w:rsidRDefault="00D10BEF" w:rsidP="00D7471A">
      <w:pPr>
        <w:ind w:left="360"/>
      </w:pPr>
      <w:r>
        <w:t>Note: Salary Start and Salary End are used to define the start and end of work periods, for the purposes of calculating work and leave.</w:t>
      </w:r>
    </w:p>
    <w:p w14:paraId="32750106" w14:textId="77777777" w:rsidR="003918A5" w:rsidRDefault="00D7471A" w:rsidP="00D7471A">
      <w:pPr>
        <w:pStyle w:val="Heading2"/>
      </w:pPr>
      <w:bookmarkStart w:id="13" w:name="_Toc100045355"/>
      <w:r>
        <w:t>How to sign off a crew member?</w:t>
      </w:r>
      <w:bookmarkEnd w:id="13"/>
      <w:r>
        <w:t xml:space="preserve"> </w:t>
      </w:r>
      <w:r w:rsidR="003918A5">
        <w:t xml:space="preserve"> </w:t>
      </w:r>
    </w:p>
    <w:p w14:paraId="32750107" w14:textId="77777777" w:rsidR="00D7471A" w:rsidRDefault="00D7471A" w:rsidP="00F21AFE">
      <w:pPr>
        <w:pStyle w:val="ListParagraph"/>
        <w:numPr>
          <w:ilvl w:val="0"/>
          <w:numId w:val="14"/>
        </w:numPr>
      </w:pPr>
      <w:r>
        <w:t xml:space="preserve">Click [Crew] </w:t>
      </w:r>
      <w:r>
        <w:sym w:font="Wingdings" w:char="F0E0"/>
      </w:r>
      <w:r>
        <w:t xml:space="preserve"> [Crew list]</w:t>
      </w:r>
    </w:p>
    <w:p w14:paraId="32750108" w14:textId="34BAF5D1" w:rsidR="00D7471A" w:rsidRDefault="00D7471A" w:rsidP="00F21AFE">
      <w:pPr>
        <w:pStyle w:val="ListParagraph"/>
        <w:numPr>
          <w:ilvl w:val="0"/>
          <w:numId w:val="14"/>
        </w:numPr>
      </w:pPr>
      <w:r>
        <w:t xml:space="preserve">Select and right click the crew member, currently </w:t>
      </w:r>
      <w:r w:rsidR="00F42612">
        <w:t>signed on</w:t>
      </w:r>
      <w:r>
        <w:t xml:space="preserve">, </w:t>
      </w:r>
      <w:r w:rsidR="0080504A">
        <w:t xml:space="preserve">that </w:t>
      </w:r>
      <w:r>
        <w:t xml:space="preserve">you want to sign </w:t>
      </w:r>
      <w:r w:rsidR="00F42612">
        <w:t>off</w:t>
      </w:r>
      <w:r>
        <w:t>.</w:t>
      </w:r>
      <w:r>
        <w:br/>
        <w:t>You can see the crew</w:t>
      </w:r>
      <w:r w:rsidR="0080504A">
        <w:t>’</w:t>
      </w:r>
      <w:r>
        <w:t>s current status indicated by colo</w:t>
      </w:r>
      <w:r w:rsidR="0080504A">
        <w:t>u</w:t>
      </w:r>
      <w:r>
        <w:t>red balls in the status column</w:t>
      </w:r>
      <w:r>
        <w:br/>
        <w:t>(Green = Signed on, Yellow = On leave, Red = Inactive)</w:t>
      </w:r>
    </w:p>
    <w:p w14:paraId="32750109" w14:textId="77777777" w:rsidR="00D7471A" w:rsidRDefault="00D7471A" w:rsidP="00F21AFE">
      <w:pPr>
        <w:pStyle w:val="ListParagraph"/>
        <w:numPr>
          <w:ilvl w:val="0"/>
          <w:numId w:val="14"/>
        </w:numPr>
      </w:pPr>
      <w:r>
        <w:t>Select “Sign on/off”</w:t>
      </w:r>
    </w:p>
    <w:p w14:paraId="3275010A" w14:textId="3A41381B" w:rsidR="00F42612" w:rsidRDefault="00F42612" w:rsidP="00D7471A">
      <w:r>
        <w:t>A dialog regarding the sign off will appear</w:t>
      </w:r>
    </w:p>
    <w:p w14:paraId="772B3A36" w14:textId="2D27A3CB" w:rsidR="003E52EE" w:rsidRDefault="003E52EE" w:rsidP="00F9510E">
      <w:pPr>
        <w:ind w:firstLine="720"/>
        <w:rPr>
          <w:noProof/>
        </w:rPr>
      </w:pPr>
      <w:r>
        <w:rPr>
          <w:noProof/>
        </w:rPr>
        <w:drawing>
          <wp:inline distT="0" distB="0" distL="0" distR="0" wp14:anchorId="64C379F6" wp14:editId="2ECA0A81">
            <wp:extent cx="4581577" cy="3174797"/>
            <wp:effectExtent l="0" t="0" r="0" b="6985"/>
            <wp:docPr id="1" name="Picture 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application&#10;&#10;Description automatically generated"/>
                    <pic:cNvPicPr/>
                  </pic:nvPicPr>
                  <pic:blipFill>
                    <a:blip r:embed="rId15"/>
                    <a:stretch>
                      <a:fillRect/>
                    </a:stretch>
                  </pic:blipFill>
                  <pic:spPr>
                    <a:xfrm>
                      <a:off x="0" y="0"/>
                      <a:ext cx="4602467" cy="3189273"/>
                    </a:xfrm>
                    <a:prstGeom prst="rect">
                      <a:avLst/>
                    </a:prstGeom>
                  </pic:spPr>
                </pic:pic>
              </a:graphicData>
            </a:graphic>
          </wp:inline>
        </w:drawing>
      </w:r>
    </w:p>
    <w:p w14:paraId="3275010C" w14:textId="28E9DEDA" w:rsidR="009228CE" w:rsidRDefault="009228CE" w:rsidP="00F21AFE">
      <w:pPr>
        <w:pStyle w:val="ListParagraph"/>
        <w:numPr>
          <w:ilvl w:val="0"/>
          <w:numId w:val="12"/>
        </w:numPr>
      </w:pPr>
      <w:r w:rsidRPr="005F27DC">
        <w:rPr>
          <w:b/>
        </w:rPr>
        <w:t>Unit</w:t>
      </w:r>
      <w:r>
        <w:t xml:space="preserve"> : The vessel </w:t>
      </w:r>
      <w:r w:rsidR="00CB1C40">
        <w:t xml:space="preserve">that </w:t>
      </w:r>
      <w:r>
        <w:t xml:space="preserve">the crew </w:t>
      </w:r>
      <w:r w:rsidR="00CB1C40">
        <w:t xml:space="preserve">is </w:t>
      </w:r>
      <w:r>
        <w:t>currently signed on</w:t>
      </w:r>
    </w:p>
    <w:p w14:paraId="3275010D" w14:textId="77777777" w:rsidR="009228CE" w:rsidRDefault="009228CE" w:rsidP="00F21AFE">
      <w:pPr>
        <w:pStyle w:val="ListParagraph"/>
        <w:numPr>
          <w:ilvl w:val="0"/>
          <w:numId w:val="12"/>
        </w:numPr>
      </w:pPr>
      <w:r w:rsidRPr="005F27DC">
        <w:rPr>
          <w:b/>
        </w:rPr>
        <w:t>Cabin bunk</w:t>
      </w:r>
      <w:r>
        <w:t>:  The bunk the crew member is currently assigned</w:t>
      </w:r>
    </w:p>
    <w:p w14:paraId="3275010E" w14:textId="77777777" w:rsidR="009228CE" w:rsidRDefault="009228CE" w:rsidP="00F21AFE">
      <w:pPr>
        <w:pStyle w:val="ListParagraph"/>
        <w:numPr>
          <w:ilvl w:val="0"/>
          <w:numId w:val="12"/>
        </w:numPr>
      </w:pPr>
      <w:r w:rsidRPr="005F27DC">
        <w:rPr>
          <w:b/>
        </w:rPr>
        <w:t>Sign on date</w:t>
      </w:r>
      <w:r>
        <w:t>:  Is the date and time the crew was signed on</w:t>
      </w:r>
    </w:p>
    <w:p w14:paraId="3275010F" w14:textId="77777777" w:rsidR="009228CE" w:rsidRDefault="009228CE" w:rsidP="00F21AFE">
      <w:pPr>
        <w:pStyle w:val="ListParagraph"/>
        <w:numPr>
          <w:ilvl w:val="0"/>
          <w:numId w:val="12"/>
        </w:numPr>
      </w:pPr>
      <w:r w:rsidRPr="005F27DC">
        <w:rPr>
          <w:b/>
        </w:rPr>
        <w:t>Salary start</w:t>
      </w:r>
      <w:r>
        <w:t>: The date set during sign on as salary start date</w:t>
      </w:r>
    </w:p>
    <w:p w14:paraId="32750110" w14:textId="77777777" w:rsidR="009228CE" w:rsidRDefault="009228CE" w:rsidP="00F21AFE">
      <w:pPr>
        <w:pStyle w:val="ListParagraph"/>
        <w:numPr>
          <w:ilvl w:val="0"/>
          <w:numId w:val="12"/>
        </w:numPr>
      </w:pPr>
      <w:r w:rsidRPr="005F27DC">
        <w:rPr>
          <w:b/>
        </w:rPr>
        <w:t>Sign off date</w:t>
      </w:r>
      <w:r>
        <w:t xml:space="preserve">: Is the sign off date indicated at sign on. If not set on sign on, it will set todays date. You can edit the sign off date and time to a date in the past or a date in the future. If </w:t>
      </w:r>
      <w:r>
        <w:lastRenderedPageBreak/>
        <w:t>the sign out date is not today this will be indicated by a blue triangle</w:t>
      </w:r>
      <w:r w:rsidR="006E48BE">
        <w:t>,</w:t>
      </w:r>
      <w:r>
        <w:t xml:space="preserve"> </w:t>
      </w:r>
      <w:r>
        <w:rPr>
          <w:noProof/>
        </w:rPr>
        <w:drawing>
          <wp:inline distT="0" distB="0" distL="0" distR="0" wp14:anchorId="327501F9" wp14:editId="327501FA">
            <wp:extent cx="161925" cy="1524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61925" cy="152400"/>
                    </a:xfrm>
                    <a:prstGeom prst="rect">
                      <a:avLst/>
                    </a:prstGeom>
                  </pic:spPr>
                </pic:pic>
              </a:graphicData>
            </a:graphic>
          </wp:inline>
        </w:drawing>
      </w:r>
      <w:r>
        <w:t xml:space="preserve"> and you will need to confirm that the sign out is not “today”, after clicking the [Sign out] button.</w:t>
      </w:r>
    </w:p>
    <w:p w14:paraId="32750111" w14:textId="48AD69E3" w:rsidR="006E48BE" w:rsidRDefault="005F27DC" w:rsidP="00F21AFE">
      <w:pPr>
        <w:pStyle w:val="ListParagraph"/>
        <w:numPr>
          <w:ilvl w:val="0"/>
          <w:numId w:val="12"/>
        </w:numPr>
      </w:pPr>
      <w:r w:rsidRPr="005F27DC">
        <w:rPr>
          <w:b/>
        </w:rPr>
        <w:t>Salary end</w:t>
      </w:r>
      <w:r w:rsidR="006E48BE">
        <w:t>: The date and time when the crew member</w:t>
      </w:r>
      <w:r w:rsidR="00D41631">
        <w:t>’s</w:t>
      </w:r>
      <w:r w:rsidR="006E48BE">
        <w:t xml:space="preserve"> salary is stopped, this can be adjusted to a date in the past or the future. The value when signing out is either the date set on sign on or, if not set on sign on, today</w:t>
      </w:r>
      <w:r w:rsidR="00D41631">
        <w:t>’</w:t>
      </w:r>
      <w:r w:rsidR="006E48BE">
        <w:t>s date.</w:t>
      </w:r>
    </w:p>
    <w:p w14:paraId="32750112" w14:textId="77777777" w:rsidR="006E48BE" w:rsidRDefault="006E48BE" w:rsidP="00F21AFE">
      <w:pPr>
        <w:pStyle w:val="ListParagraph"/>
        <w:numPr>
          <w:ilvl w:val="0"/>
          <w:numId w:val="12"/>
        </w:numPr>
      </w:pPr>
      <w:r w:rsidRPr="005F27DC">
        <w:rPr>
          <w:b/>
        </w:rPr>
        <w:t>Signing off</w:t>
      </w:r>
      <w:r>
        <w:t>: Here you can select which status the crew member should have after the sign out. You currently can ch</w:t>
      </w:r>
      <w:r w:rsidR="005F27DC">
        <w:t>o</w:t>
      </w:r>
      <w:r>
        <w:t>ose between “On leave” or “Inactive”.</w:t>
      </w:r>
    </w:p>
    <w:p w14:paraId="32750113" w14:textId="77777777" w:rsidR="006E48BE" w:rsidRDefault="005F27DC" w:rsidP="00F21AFE">
      <w:pPr>
        <w:pStyle w:val="ListParagraph"/>
        <w:numPr>
          <w:ilvl w:val="0"/>
          <w:numId w:val="12"/>
        </w:numPr>
      </w:pPr>
      <w:r w:rsidRPr="005F27DC">
        <w:rPr>
          <w:b/>
        </w:rPr>
        <w:t>Crew type</w:t>
      </w:r>
      <w:r w:rsidR="006E48BE">
        <w:t>: This is the crew type the crew member was sign on as.</w:t>
      </w:r>
    </w:p>
    <w:p w14:paraId="32750114" w14:textId="77777777" w:rsidR="006E48BE" w:rsidRDefault="006E48BE" w:rsidP="00F21AFE">
      <w:pPr>
        <w:pStyle w:val="ListParagraph"/>
        <w:numPr>
          <w:ilvl w:val="0"/>
          <w:numId w:val="12"/>
        </w:numPr>
      </w:pPr>
      <w:r w:rsidRPr="005F27DC">
        <w:rPr>
          <w:b/>
        </w:rPr>
        <w:t>Sign on port</w:t>
      </w:r>
      <w:r>
        <w:t>: The port the crew was singed on</w:t>
      </w:r>
    </w:p>
    <w:p w14:paraId="32750115" w14:textId="77777777" w:rsidR="005F27DC" w:rsidRDefault="006E48BE" w:rsidP="00F21AFE">
      <w:pPr>
        <w:pStyle w:val="ListParagraph"/>
        <w:numPr>
          <w:ilvl w:val="0"/>
          <w:numId w:val="12"/>
        </w:numPr>
      </w:pPr>
      <w:r w:rsidRPr="005F27DC">
        <w:rPr>
          <w:b/>
        </w:rPr>
        <w:t>Sign off port</w:t>
      </w:r>
      <w:r>
        <w:t>:  The port the crew member was</w:t>
      </w:r>
      <w:r w:rsidR="005F27DC">
        <w:t>,</w:t>
      </w:r>
      <w:r>
        <w:t xml:space="preserve"> at sign on</w:t>
      </w:r>
      <w:r w:rsidR="005F27DC">
        <w:t>,</w:t>
      </w:r>
      <w:r>
        <w:t xml:space="preserve"> planned </w:t>
      </w:r>
      <w:r w:rsidR="005F27DC">
        <w:t>to sign off on. If empty no port was selected on sign on. You can change the port if necessary.</w:t>
      </w:r>
    </w:p>
    <w:p w14:paraId="32750116" w14:textId="77777777" w:rsidR="005F27DC" w:rsidRDefault="005F27DC" w:rsidP="00F21AFE">
      <w:pPr>
        <w:pStyle w:val="ListParagraph"/>
        <w:numPr>
          <w:ilvl w:val="0"/>
          <w:numId w:val="12"/>
        </w:numPr>
      </w:pPr>
      <w:r w:rsidRPr="005F27DC">
        <w:rPr>
          <w:b/>
        </w:rPr>
        <w:t>Comments</w:t>
      </w:r>
      <w:r>
        <w:t>: Comments from the sign on, and you can add a comment on the sign off.</w:t>
      </w:r>
    </w:p>
    <w:p w14:paraId="32750117" w14:textId="27D5E15B" w:rsidR="005F27DC" w:rsidRDefault="005F27DC" w:rsidP="00F21AFE">
      <w:pPr>
        <w:pStyle w:val="ListParagraph"/>
        <w:numPr>
          <w:ilvl w:val="0"/>
          <w:numId w:val="14"/>
        </w:numPr>
      </w:pPr>
      <w:r>
        <w:t>Click [Sign Off]</w:t>
      </w:r>
    </w:p>
    <w:p w14:paraId="19F7BD58" w14:textId="77777777" w:rsidR="00D41631" w:rsidRDefault="00D41631" w:rsidP="00991019">
      <w:pPr>
        <w:ind w:left="360"/>
      </w:pPr>
      <w:r>
        <w:t>Note: Salary Start and Salary End are used to define the start and end of work periods, for the purposes of calculating work and leave.</w:t>
      </w:r>
    </w:p>
    <w:p w14:paraId="32750118" w14:textId="77777777" w:rsidR="005F27DC" w:rsidRDefault="005F27DC" w:rsidP="005F27DC">
      <w:pPr>
        <w:pStyle w:val="ListParagraph"/>
      </w:pPr>
    </w:p>
    <w:p w14:paraId="31939C2A" w14:textId="77777777" w:rsidR="00DB4D19" w:rsidRDefault="00DB4D19">
      <w:pPr>
        <w:rPr>
          <w:rFonts w:asciiTheme="majorHAnsi" w:eastAsiaTheme="majorEastAsia" w:hAnsiTheme="majorHAnsi" w:cstheme="majorBidi"/>
          <w:b/>
          <w:bCs/>
          <w:color w:val="4F81BD" w:themeColor="accent1"/>
          <w:sz w:val="26"/>
          <w:szCs w:val="26"/>
        </w:rPr>
      </w:pPr>
      <w:r>
        <w:br w:type="page"/>
      </w:r>
    </w:p>
    <w:p w14:paraId="32750119" w14:textId="09202762" w:rsidR="0087034E" w:rsidRDefault="005F27DC" w:rsidP="005F27DC">
      <w:pPr>
        <w:pStyle w:val="Heading2"/>
      </w:pPr>
      <w:bookmarkStart w:id="14" w:name="_Toc100045356"/>
      <w:r>
        <w:lastRenderedPageBreak/>
        <w:t>How to sign on</w:t>
      </w:r>
      <w:r w:rsidR="008B0871">
        <w:t>/off</w:t>
      </w:r>
      <w:r>
        <w:t xml:space="preserve"> multiple</w:t>
      </w:r>
      <w:r w:rsidR="00AA7500">
        <w:t xml:space="preserve"> c</w:t>
      </w:r>
      <w:r>
        <w:t>rew members?</w:t>
      </w:r>
      <w:bookmarkEnd w:id="14"/>
    </w:p>
    <w:p w14:paraId="3275011A" w14:textId="77777777" w:rsidR="00AA7500" w:rsidRDefault="00AA7500" w:rsidP="00F21AFE">
      <w:pPr>
        <w:pStyle w:val="ListParagraph"/>
        <w:numPr>
          <w:ilvl w:val="0"/>
          <w:numId w:val="15"/>
        </w:numPr>
      </w:pPr>
      <w:r>
        <w:t xml:space="preserve">Click [Crew] </w:t>
      </w:r>
      <w:r>
        <w:sym w:font="Wingdings" w:char="F0E0"/>
      </w:r>
      <w:r>
        <w:t xml:space="preserve"> [Crew list]</w:t>
      </w:r>
    </w:p>
    <w:p w14:paraId="3275011B" w14:textId="77777777" w:rsidR="00AA7500" w:rsidRDefault="00AA7500" w:rsidP="00F21AFE">
      <w:pPr>
        <w:pStyle w:val="ListParagraph"/>
        <w:numPr>
          <w:ilvl w:val="0"/>
          <w:numId w:val="15"/>
        </w:numPr>
      </w:pPr>
      <w:r>
        <w:t xml:space="preserve">Select the crew members you want to sign on or off. By holding the [CTRL] key on your keyboard and you can select more crew members at the same time. You can select both </w:t>
      </w:r>
      <w:r w:rsidR="003F016D">
        <w:t>crew signing on and signing off, but you should sign crew members off before signing others on to make the bunks available.</w:t>
      </w:r>
    </w:p>
    <w:p w14:paraId="3275011C" w14:textId="77777777" w:rsidR="00AA7500" w:rsidRDefault="00AA7500" w:rsidP="00F21AFE">
      <w:pPr>
        <w:pStyle w:val="ListParagraph"/>
        <w:numPr>
          <w:ilvl w:val="0"/>
          <w:numId w:val="15"/>
        </w:numPr>
      </w:pPr>
      <w:r>
        <w:t>Either right click one of the selected crew members and select “Sign on/off” or click the [Sign on/off] button in the menu bar.</w:t>
      </w:r>
    </w:p>
    <w:p w14:paraId="3275011D" w14:textId="02827CC9" w:rsidR="00AA7500" w:rsidRDefault="00AA7500" w:rsidP="00AA7500">
      <w:r>
        <w:t>A dialog regarding the sign on/off will appear.</w:t>
      </w:r>
    </w:p>
    <w:p w14:paraId="62F9CDDC" w14:textId="345486CB" w:rsidR="0088475F" w:rsidRDefault="00950213" w:rsidP="00AA7500">
      <w:r>
        <w:rPr>
          <w:noProof/>
        </w:rPr>
        <w:drawing>
          <wp:inline distT="0" distB="0" distL="0" distR="0" wp14:anchorId="29C3E13B" wp14:editId="6F20DC42">
            <wp:extent cx="5943600" cy="3228340"/>
            <wp:effectExtent l="0" t="0" r="0" b="0"/>
            <wp:docPr id="23" name="Picture 2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Graphical user interface, text, application, email&#10;&#10;Description automatically generated"/>
                    <pic:cNvPicPr/>
                  </pic:nvPicPr>
                  <pic:blipFill>
                    <a:blip r:embed="rId17"/>
                    <a:stretch>
                      <a:fillRect/>
                    </a:stretch>
                  </pic:blipFill>
                  <pic:spPr>
                    <a:xfrm>
                      <a:off x="0" y="0"/>
                      <a:ext cx="5943600" cy="3228340"/>
                    </a:xfrm>
                    <a:prstGeom prst="rect">
                      <a:avLst/>
                    </a:prstGeom>
                  </pic:spPr>
                </pic:pic>
              </a:graphicData>
            </a:graphic>
          </wp:inline>
        </w:drawing>
      </w:r>
    </w:p>
    <w:p w14:paraId="3275011E" w14:textId="5AAEC41D" w:rsidR="00AA7500" w:rsidRDefault="00AA7500" w:rsidP="00AA7500">
      <w:pPr>
        <w:rPr>
          <w:noProof/>
        </w:rPr>
      </w:pPr>
    </w:p>
    <w:p w14:paraId="3275011F" w14:textId="42AF30B0" w:rsidR="003F016D" w:rsidRDefault="003F016D" w:rsidP="00F21AFE">
      <w:pPr>
        <w:pStyle w:val="ListParagraph"/>
        <w:numPr>
          <w:ilvl w:val="0"/>
          <w:numId w:val="15"/>
        </w:numPr>
        <w:rPr>
          <w:noProof/>
        </w:rPr>
      </w:pPr>
      <w:r>
        <w:rPr>
          <w:noProof/>
        </w:rPr>
        <w:t>Change the sign on/off details directly in the gr</w:t>
      </w:r>
      <w:r w:rsidR="00E733A4">
        <w:rPr>
          <w:noProof/>
        </w:rPr>
        <w:t>i</w:t>
      </w:r>
      <w:r>
        <w:rPr>
          <w:noProof/>
        </w:rPr>
        <w:t>d, by clicking the field you want to change.</w:t>
      </w:r>
      <w:r>
        <w:rPr>
          <w:noProof/>
        </w:rPr>
        <w:br/>
        <w:t>The different columns are the same fields as described in step 3 in “How to sign on a crew member”.</w:t>
      </w:r>
      <w:r w:rsidR="00794C38">
        <w:rPr>
          <w:noProof/>
        </w:rPr>
        <w:t xml:space="preserve"> Except the “comment”, but you can open the “trip” and add this later on if nessesary</w:t>
      </w:r>
    </w:p>
    <w:p w14:paraId="32750120" w14:textId="77777777" w:rsidR="003F016D" w:rsidRDefault="003F016D" w:rsidP="00F21AFE">
      <w:pPr>
        <w:pStyle w:val="ListParagraph"/>
        <w:numPr>
          <w:ilvl w:val="0"/>
          <w:numId w:val="15"/>
        </w:numPr>
        <w:rPr>
          <w:noProof/>
        </w:rPr>
      </w:pPr>
      <w:r>
        <w:rPr>
          <w:noProof/>
        </w:rPr>
        <w:t>The column “Is</w:t>
      </w:r>
      <w:r w:rsidR="00794C38">
        <w:rPr>
          <w:noProof/>
        </w:rPr>
        <w:t>sues” will let you know of any conflicts</w:t>
      </w:r>
      <w:r>
        <w:rPr>
          <w:noProof/>
        </w:rPr>
        <w:t xml:space="preserve"> such as “Sign on is not today” , and “Cabin bunk already occupied”</w:t>
      </w:r>
      <w:r w:rsidR="00F8210E">
        <w:rPr>
          <w:noProof/>
        </w:rPr>
        <w:t xml:space="preserve"> or “OK” if no conflicts are detected</w:t>
      </w:r>
      <w:r w:rsidR="00794C38">
        <w:rPr>
          <w:noProof/>
        </w:rPr>
        <w:t>. If text is red the sign out/inn can not be completed, and has to be addressed.</w:t>
      </w:r>
    </w:p>
    <w:p w14:paraId="32750121" w14:textId="3DE1C757" w:rsidR="00794C38" w:rsidRDefault="00794C38" w:rsidP="00F21AFE">
      <w:pPr>
        <w:pStyle w:val="ListParagraph"/>
        <w:numPr>
          <w:ilvl w:val="0"/>
          <w:numId w:val="15"/>
        </w:numPr>
        <w:rPr>
          <w:noProof/>
        </w:rPr>
      </w:pPr>
      <w:r>
        <w:rPr>
          <w:noProof/>
        </w:rPr>
        <w:t>When all Sign On/Off data has been selected, click [</w:t>
      </w:r>
      <w:r w:rsidR="00A9763B">
        <w:rPr>
          <w:noProof/>
        </w:rPr>
        <w:t>Sign on/off</w:t>
      </w:r>
      <w:r>
        <w:rPr>
          <w:noProof/>
        </w:rPr>
        <w:t>].</w:t>
      </w:r>
    </w:p>
    <w:p w14:paraId="1335A206" w14:textId="77777777" w:rsidR="00DB4D19" w:rsidRDefault="00DB4D19">
      <w:pPr>
        <w:rPr>
          <w:rFonts w:asciiTheme="majorHAnsi" w:eastAsiaTheme="majorEastAsia" w:hAnsiTheme="majorHAnsi" w:cstheme="majorBidi"/>
          <w:b/>
          <w:bCs/>
          <w:color w:val="4F81BD" w:themeColor="accent1"/>
          <w:sz w:val="26"/>
          <w:szCs w:val="26"/>
        </w:rPr>
      </w:pPr>
      <w:r>
        <w:br w:type="page"/>
      </w:r>
    </w:p>
    <w:p w14:paraId="32750123" w14:textId="06DACEA1" w:rsidR="0087034E" w:rsidRDefault="003D1A65" w:rsidP="003D1A65">
      <w:pPr>
        <w:pStyle w:val="Heading2"/>
      </w:pPr>
      <w:bookmarkStart w:id="15" w:name="_Toc100045357"/>
      <w:r>
        <w:lastRenderedPageBreak/>
        <w:t>How to plan a trip for a Crew member?</w:t>
      </w:r>
      <w:bookmarkEnd w:id="15"/>
    </w:p>
    <w:p w14:paraId="32750124" w14:textId="77777777" w:rsidR="003D1A65" w:rsidRDefault="003D1A65" w:rsidP="003D1A65">
      <w:r>
        <w:t>Planning a trip for a crew member can be done in all views where crew members are listed.</w:t>
      </w:r>
    </w:p>
    <w:p w14:paraId="32750125" w14:textId="77777777" w:rsidR="003D1A65" w:rsidRDefault="003D1A65" w:rsidP="00F21AFE">
      <w:pPr>
        <w:pStyle w:val="ListParagraph"/>
        <w:numPr>
          <w:ilvl w:val="0"/>
          <w:numId w:val="16"/>
        </w:numPr>
      </w:pPr>
      <w:r>
        <w:t xml:space="preserve">Click [Crew] </w:t>
      </w:r>
      <w:r>
        <w:sym w:font="Wingdings" w:char="F0E0"/>
      </w:r>
      <w:r>
        <w:t xml:space="preserve"> [Crew list]</w:t>
      </w:r>
    </w:p>
    <w:p w14:paraId="32750126" w14:textId="77777777" w:rsidR="003D1A65" w:rsidRDefault="003D1A65" w:rsidP="00F21AFE">
      <w:pPr>
        <w:pStyle w:val="ListParagraph"/>
        <w:numPr>
          <w:ilvl w:val="0"/>
          <w:numId w:val="16"/>
        </w:numPr>
      </w:pPr>
      <w:r>
        <w:t>Click [Plan new trip] in the top menu bar.</w:t>
      </w:r>
    </w:p>
    <w:p w14:paraId="32750127" w14:textId="38AB0B53" w:rsidR="003D1A65" w:rsidRDefault="003D1A65" w:rsidP="003D1A65">
      <w:pPr>
        <w:ind w:left="720"/>
      </w:pPr>
      <w:r>
        <w:t>The following window will ap</w:t>
      </w:r>
      <w:r w:rsidR="004A6910">
        <w:t>p</w:t>
      </w:r>
      <w:r>
        <w:t>ear.</w:t>
      </w:r>
    </w:p>
    <w:p w14:paraId="14DE30B8" w14:textId="36EBAF07" w:rsidR="00527E84" w:rsidRDefault="00527E84" w:rsidP="003D1A65">
      <w:pPr>
        <w:ind w:left="720"/>
      </w:pPr>
      <w:r>
        <w:rPr>
          <w:noProof/>
        </w:rPr>
        <w:drawing>
          <wp:inline distT="0" distB="0" distL="0" distR="0" wp14:anchorId="0AA66F45" wp14:editId="02E0F0FD">
            <wp:extent cx="4324979" cy="3079699"/>
            <wp:effectExtent l="0" t="0" r="0" b="6985"/>
            <wp:docPr id="25" name="Picture 2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application&#10;&#10;Description automatically generated"/>
                    <pic:cNvPicPr/>
                  </pic:nvPicPr>
                  <pic:blipFill>
                    <a:blip r:embed="rId18"/>
                    <a:stretch>
                      <a:fillRect/>
                    </a:stretch>
                  </pic:blipFill>
                  <pic:spPr>
                    <a:xfrm>
                      <a:off x="0" y="0"/>
                      <a:ext cx="4340506" cy="3090755"/>
                    </a:xfrm>
                    <a:prstGeom prst="rect">
                      <a:avLst/>
                    </a:prstGeom>
                  </pic:spPr>
                </pic:pic>
              </a:graphicData>
            </a:graphic>
          </wp:inline>
        </w:drawing>
      </w:r>
    </w:p>
    <w:p w14:paraId="32750129" w14:textId="77777777" w:rsidR="003D1A65" w:rsidRDefault="003D1A65" w:rsidP="00F21AFE">
      <w:pPr>
        <w:pStyle w:val="ListParagraph"/>
        <w:numPr>
          <w:ilvl w:val="0"/>
          <w:numId w:val="16"/>
        </w:numPr>
      </w:pPr>
      <w:r>
        <w:t>Select the Unit (or vessel) the planned sign on is for.</w:t>
      </w:r>
    </w:p>
    <w:p w14:paraId="3275012A" w14:textId="77777777" w:rsidR="003D1A65" w:rsidRDefault="003D1A65" w:rsidP="00F21AFE">
      <w:pPr>
        <w:pStyle w:val="ListParagraph"/>
        <w:numPr>
          <w:ilvl w:val="0"/>
          <w:numId w:val="16"/>
        </w:numPr>
      </w:pPr>
      <w:r>
        <w:t>Select the Cabin\bunk the crew member will use</w:t>
      </w:r>
    </w:p>
    <w:p w14:paraId="3275012B" w14:textId="77777777" w:rsidR="003D1A65" w:rsidRDefault="003D1A65" w:rsidP="00F21AFE">
      <w:pPr>
        <w:pStyle w:val="ListParagraph"/>
        <w:numPr>
          <w:ilvl w:val="0"/>
          <w:numId w:val="16"/>
        </w:numPr>
      </w:pPr>
      <w:r>
        <w:t>Select the planned sign on date and time</w:t>
      </w:r>
    </w:p>
    <w:p w14:paraId="3275012C" w14:textId="77777777" w:rsidR="003D1A65" w:rsidRDefault="003D1A65" w:rsidP="00F21AFE">
      <w:pPr>
        <w:pStyle w:val="ListParagraph"/>
        <w:numPr>
          <w:ilvl w:val="0"/>
          <w:numId w:val="16"/>
        </w:numPr>
      </w:pPr>
      <w:r>
        <w:t>Select the salary start date and time</w:t>
      </w:r>
    </w:p>
    <w:p w14:paraId="3275012D" w14:textId="77777777" w:rsidR="003D1A65" w:rsidRDefault="003D1A65" w:rsidP="00F21AFE">
      <w:pPr>
        <w:pStyle w:val="ListParagraph"/>
        <w:numPr>
          <w:ilvl w:val="0"/>
          <w:numId w:val="16"/>
        </w:numPr>
      </w:pPr>
      <w:r>
        <w:t>Select the planned sign off date and time.</w:t>
      </w:r>
    </w:p>
    <w:p w14:paraId="3275012E" w14:textId="77777777" w:rsidR="003D1A65" w:rsidRDefault="003D1A65" w:rsidP="00F21AFE">
      <w:pPr>
        <w:pStyle w:val="ListParagraph"/>
        <w:numPr>
          <w:ilvl w:val="0"/>
          <w:numId w:val="16"/>
        </w:numPr>
      </w:pPr>
      <w:r>
        <w:t>Select salary end date and time.</w:t>
      </w:r>
    </w:p>
    <w:p w14:paraId="3275012F" w14:textId="77777777" w:rsidR="003D1A65" w:rsidRDefault="003D1A65" w:rsidP="00F21AFE">
      <w:pPr>
        <w:pStyle w:val="ListParagraph"/>
        <w:numPr>
          <w:ilvl w:val="0"/>
          <w:numId w:val="16"/>
        </w:numPr>
      </w:pPr>
      <w:r>
        <w:t>Status: Is informing you that you are working on a planned sign on.</w:t>
      </w:r>
    </w:p>
    <w:p w14:paraId="32750130" w14:textId="77777777" w:rsidR="003D1A65" w:rsidRDefault="003D1A65" w:rsidP="00F21AFE">
      <w:pPr>
        <w:pStyle w:val="ListParagraph"/>
        <w:numPr>
          <w:ilvl w:val="0"/>
          <w:numId w:val="16"/>
        </w:numPr>
      </w:pPr>
      <w:r>
        <w:t>Select the crew type the crew member will sign on as.</w:t>
      </w:r>
    </w:p>
    <w:p w14:paraId="32750131" w14:textId="77777777" w:rsidR="003D1A65" w:rsidRDefault="003D1A65" w:rsidP="00F21AFE">
      <w:pPr>
        <w:pStyle w:val="ListParagraph"/>
        <w:numPr>
          <w:ilvl w:val="0"/>
          <w:numId w:val="16"/>
        </w:numPr>
      </w:pPr>
      <w:r>
        <w:t>Select Sign on and Sign off port.</w:t>
      </w:r>
    </w:p>
    <w:p w14:paraId="32750132" w14:textId="77777777" w:rsidR="003D1A65" w:rsidRDefault="003D1A65" w:rsidP="00F21AFE">
      <w:pPr>
        <w:pStyle w:val="ListParagraph"/>
        <w:numPr>
          <w:ilvl w:val="0"/>
          <w:numId w:val="16"/>
        </w:numPr>
      </w:pPr>
      <w:r>
        <w:t>Add any comments on the planned sign on if desired.</w:t>
      </w:r>
    </w:p>
    <w:p w14:paraId="32750133" w14:textId="0FDC52AD" w:rsidR="003D1A65" w:rsidRDefault="003D1A65" w:rsidP="00F21AFE">
      <w:pPr>
        <w:pStyle w:val="ListParagraph"/>
        <w:numPr>
          <w:ilvl w:val="0"/>
          <w:numId w:val="16"/>
        </w:numPr>
      </w:pPr>
      <w:r>
        <w:t>Click [Save</w:t>
      </w:r>
      <w:r w:rsidR="001C4D93">
        <w:t xml:space="preserve"> and Close</w:t>
      </w:r>
      <w:r>
        <w:t>]</w:t>
      </w:r>
    </w:p>
    <w:p w14:paraId="32750134" w14:textId="77777777" w:rsidR="003D1A65" w:rsidRDefault="003D1A65" w:rsidP="003D1A65">
      <w:pPr>
        <w:ind w:left="720"/>
      </w:pPr>
    </w:p>
    <w:p w14:paraId="02938267" w14:textId="77777777" w:rsidR="00DB4D19" w:rsidRDefault="00DB4D19">
      <w:pPr>
        <w:rPr>
          <w:rFonts w:asciiTheme="majorHAnsi" w:eastAsiaTheme="majorEastAsia" w:hAnsiTheme="majorHAnsi" w:cstheme="majorBidi"/>
          <w:b/>
          <w:bCs/>
          <w:color w:val="4F81BD" w:themeColor="accent1"/>
          <w:sz w:val="26"/>
          <w:szCs w:val="26"/>
        </w:rPr>
      </w:pPr>
      <w:r>
        <w:br w:type="page"/>
      </w:r>
    </w:p>
    <w:p w14:paraId="32750135" w14:textId="0B95881D" w:rsidR="0087034E" w:rsidRDefault="004A6910" w:rsidP="004A6910">
      <w:pPr>
        <w:pStyle w:val="Heading2"/>
      </w:pPr>
      <w:bookmarkStart w:id="16" w:name="_Toc100045358"/>
      <w:r>
        <w:lastRenderedPageBreak/>
        <w:t xml:space="preserve">How to </w:t>
      </w:r>
      <w:r w:rsidR="0087034E">
        <w:t>plan a trip for multiple crew members</w:t>
      </w:r>
      <w:r>
        <w:t>?</w:t>
      </w:r>
      <w:bookmarkEnd w:id="16"/>
    </w:p>
    <w:p w14:paraId="32750136" w14:textId="77777777" w:rsidR="004A6910" w:rsidRDefault="004A6910" w:rsidP="004A6910">
      <w:r>
        <w:t xml:space="preserve">Planning trips for multiple crew members can also be done as for single crew members in all views listing crew members. </w:t>
      </w:r>
    </w:p>
    <w:p w14:paraId="32750137" w14:textId="77777777" w:rsidR="004A6910" w:rsidRDefault="004A6910" w:rsidP="00F21AFE">
      <w:pPr>
        <w:pStyle w:val="ListParagraph"/>
        <w:numPr>
          <w:ilvl w:val="0"/>
          <w:numId w:val="17"/>
        </w:numPr>
      </w:pPr>
      <w:r>
        <w:t xml:space="preserve">Click [Crew] </w:t>
      </w:r>
      <w:r>
        <w:sym w:font="Wingdings" w:char="F0E0"/>
      </w:r>
      <w:r>
        <w:t xml:space="preserve"> ]Crew list]</w:t>
      </w:r>
    </w:p>
    <w:p w14:paraId="32750138" w14:textId="77777777" w:rsidR="004A6910" w:rsidRPr="004A6910" w:rsidRDefault="004A6910" w:rsidP="00F21AFE">
      <w:pPr>
        <w:pStyle w:val="ListParagraph"/>
        <w:numPr>
          <w:ilvl w:val="0"/>
          <w:numId w:val="17"/>
        </w:numPr>
      </w:pPr>
      <w:r>
        <w:t>Select the crew members you want to plan a trip for.</w:t>
      </w:r>
      <w:r>
        <w:br/>
      </w:r>
      <w:r w:rsidRPr="004A6910">
        <w:rPr>
          <w:sz w:val="16"/>
          <w:szCs w:val="16"/>
        </w:rPr>
        <w:t>(Press and hold the [CTRL] key, and select the crew members)</w:t>
      </w:r>
    </w:p>
    <w:p w14:paraId="32750139" w14:textId="77777777" w:rsidR="004A6910" w:rsidRDefault="004A6910" w:rsidP="00F21AFE">
      <w:pPr>
        <w:pStyle w:val="ListParagraph"/>
        <w:numPr>
          <w:ilvl w:val="0"/>
          <w:numId w:val="17"/>
        </w:numPr>
      </w:pPr>
      <w:r>
        <w:t>When the crew members you wish to plan a trip for is selected, click [Plan trip]</w:t>
      </w:r>
    </w:p>
    <w:p w14:paraId="3275013A" w14:textId="77777777" w:rsidR="004A6910" w:rsidRDefault="004A6910" w:rsidP="004A6910">
      <w:pPr>
        <w:ind w:left="720"/>
      </w:pPr>
      <w:r>
        <w:t>The following window will appear.</w:t>
      </w:r>
    </w:p>
    <w:p w14:paraId="3275013B" w14:textId="77777777" w:rsidR="004A6910" w:rsidRDefault="004A6910" w:rsidP="004A6910">
      <w:pPr>
        <w:ind w:left="720"/>
      </w:pPr>
      <w:r>
        <w:rPr>
          <w:noProof/>
        </w:rPr>
        <w:drawing>
          <wp:inline distT="0" distB="0" distL="0" distR="0" wp14:anchorId="327501FF" wp14:editId="32750200">
            <wp:extent cx="4606119" cy="3000375"/>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611413" cy="3003824"/>
                    </a:xfrm>
                    <a:prstGeom prst="rect">
                      <a:avLst/>
                    </a:prstGeom>
                  </pic:spPr>
                </pic:pic>
              </a:graphicData>
            </a:graphic>
          </wp:inline>
        </w:drawing>
      </w:r>
    </w:p>
    <w:p w14:paraId="3275013C" w14:textId="77777777" w:rsidR="00FF5CF9" w:rsidRDefault="00FF5CF9" w:rsidP="00FF5CF9">
      <w:pPr>
        <w:ind w:firstLine="720"/>
      </w:pPr>
      <w:r>
        <w:t>All the following selections are set for all the selected crew members</w:t>
      </w:r>
    </w:p>
    <w:p w14:paraId="3275013D" w14:textId="77777777" w:rsidR="00FF5CF9" w:rsidRDefault="00FF5CF9" w:rsidP="00F21AFE">
      <w:pPr>
        <w:pStyle w:val="ListParagraph"/>
        <w:numPr>
          <w:ilvl w:val="0"/>
          <w:numId w:val="17"/>
        </w:numPr>
      </w:pPr>
      <w:r>
        <w:t xml:space="preserve"> Select the unit / vessel the planned trip is for</w:t>
      </w:r>
    </w:p>
    <w:p w14:paraId="3275013E" w14:textId="77777777" w:rsidR="00FF5CF9" w:rsidRDefault="00FF5CF9" w:rsidP="00F21AFE">
      <w:pPr>
        <w:pStyle w:val="ListParagraph"/>
        <w:numPr>
          <w:ilvl w:val="0"/>
          <w:numId w:val="17"/>
        </w:numPr>
      </w:pPr>
      <w:r>
        <w:t>Select Sign on and Sign off date</w:t>
      </w:r>
    </w:p>
    <w:p w14:paraId="3275013F" w14:textId="77777777" w:rsidR="00FF5CF9" w:rsidRDefault="00FF5CF9" w:rsidP="00F21AFE">
      <w:pPr>
        <w:pStyle w:val="ListParagraph"/>
        <w:numPr>
          <w:ilvl w:val="0"/>
          <w:numId w:val="17"/>
        </w:numPr>
      </w:pPr>
      <w:r>
        <w:t>Select sign on and sign off port</w:t>
      </w:r>
    </w:p>
    <w:p w14:paraId="32750140" w14:textId="77777777" w:rsidR="00FF5CF9" w:rsidRDefault="00FF5CF9" w:rsidP="00F21AFE">
      <w:pPr>
        <w:pStyle w:val="ListParagraph"/>
        <w:numPr>
          <w:ilvl w:val="0"/>
          <w:numId w:val="17"/>
        </w:numPr>
      </w:pPr>
      <w:r>
        <w:t>Add a comment to the planned trip</w:t>
      </w:r>
    </w:p>
    <w:p w14:paraId="32750141" w14:textId="77777777" w:rsidR="00FF5CF9" w:rsidRDefault="00FF5CF9" w:rsidP="00F21AFE">
      <w:pPr>
        <w:pStyle w:val="ListParagraph"/>
        <w:numPr>
          <w:ilvl w:val="0"/>
          <w:numId w:val="17"/>
        </w:numPr>
      </w:pPr>
      <w:r>
        <w:t>Click [OK]</w:t>
      </w:r>
    </w:p>
    <w:p w14:paraId="32750142" w14:textId="60756D7B" w:rsidR="00FF5CF9" w:rsidRDefault="00FF5CF9" w:rsidP="00FF5CF9">
      <w:pPr>
        <w:ind w:left="720"/>
      </w:pPr>
      <w:r>
        <w:t>The selected crew members will by default be signing on as their default crew type</w:t>
      </w:r>
    </w:p>
    <w:p w14:paraId="32750143" w14:textId="77777777" w:rsidR="00FF5CF9" w:rsidRDefault="00FF5CF9" w:rsidP="00FF5CF9">
      <w:pPr>
        <w:ind w:left="720"/>
      </w:pPr>
      <w:r>
        <w:t xml:space="preserve">If a crew member has a trip or activity already planned in the selected period, you will be notified by a comment (in red), in the </w:t>
      </w:r>
      <w:r w:rsidR="00022267">
        <w:t>“</w:t>
      </w:r>
      <w:r>
        <w:t>Issues</w:t>
      </w:r>
      <w:r w:rsidR="00022267">
        <w:t>”</w:t>
      </w:r>
      <w:r>
        <w:t xml:space="preserve"> column.</w:t>
      </w:r>
    </w:p>
    <w:p w14:paraId="0A4D453E" w14:textId="77777777" w:rsidR="00DB4D19" w:rsidRDefault="00DB4D19">
      <w:pPr>
        <w:rPr>
          <w:rFonts w:asciiTheme="majorHAnsi" w:eastAsiaTheme="majorEastAsia" w:hAnsiTheme="majorHAnsi" w:cstheme="majorBidi"/>
          <w:b/>
          <w:bCs/>
          <w:color w:val="4F81BD" w:themeColor="accent1"/>
          <w:sz w:val="26"/>
          <w:szCs w:val="26"/>
        </w:rPr>
      </w:pPr>
      <w:r>
        <w:br w:type="page"/>
      </w:r>
    </w:p>
    <w:p w14:paraId="32750144" w14:textId="6FFE4FEE" w:rsidR="00022267" w:rsidRDefault="00BA0E72" w:rsidP="00022267">
      <w:pPr>
        <w:pStyle w:val="Heading2"/>
      </w:pPr>
      <w:bookmarkStart w:id="17" w:name="_Toc100045359"/>
      <w:r>
        <w:lastRenderedPageBreak/>
        <w:t>How to plan an activity for a crew member?</w:t>
      </w:r>
      <w:bookmarkEnd w:id="17"/>
    </w:p>
    <w:p w14:paraId="32750145" w14:textId="77777777" w:rsidR="002F10FE" w:rsidRPr="002F10FE" w:rsidRDefault="002F10FE" w:rsidP="002F10FE">
      <w:r>
        <w:t>An “Activity” can be used to register “non trip” related activities, such as courses etc.</w:t>
      </w:r>
    </w:p>
    <w:p w14:paraId="32750146" w14:textId="77777777" w:rsidR="00BA0E72" w:rsidRDefault="00BA0E72" w:rsidP="00F21AFE">
      <w:pPr>
        <w:pStyle w:val="ListParagraph"/>
        <w:numPr>
          <w:ilvl w:val="0"/>
          <w:numId w:val="19"/>
        </w:numPr>
      </w:pPr>
      <w:r>
        <w:t xml:space="preserve">Click [Crew] </w:t>
      </w:r>
      <w:r>
        <w:sym w:font="Wingdings" w:char="F0E0"/>
      </w:r>
      <w:r>
        <w:t xml:space="preserve"> [Crew list]</w:t>
      </w:r>
    </w:p>
    <w:p w14:paraId="32750147" w14:textId="77777777" w:rsidR="00BA0E72" w:rsidRDefault="00BA0E72" w:rsidP="00F21AFE">
      <w:pPr>
        <w:pStyle w:val="ListParagraph"/>
        <w:numPr>
          <w:ilvl w:val="0"/>
          <w:numId w:val="19"/>
        </w:numPr>
      </w:pPr>
      <w:r>
        <w:t>Select the crew member you wish to add an activity to</w:t>
      </w:r>
      <w:r w:rsidR="00596FBB">
        <w:t>.</w:t>
      </w:r>
    </w:p>
    <w:p w14:paraId="32750149" w14:textId="57306CC4" w:rsidR="00596FBB" w:rsidRDefault="00596FBB" w:rsidP="00F21AFE">
      <w:pPr>
        <w:pStyle w:val="ListParagraph"/>
        <w:numPr>
          <w:ilvl w:val="0"/>
          <w:numId w:val="19"/>
        </w:numPr>
      </w:pPr>
      <w:r>
        <w:t>Click the [Add activity] button in the top menu.</w:t>
      </w:r>
    </w:p>
    <w:p w14:paraId="3275014A" w14:textId="2C4E3C9C" w:rsidR="00596FBB" w:rsidRDefault="00596FBB" w:rsidP="00596FBB">
      <w:pPr>
        <w:pStyle w:val="ListParagraph"/>
      </w:pPr>
      <w:r>
        <w:t>The following view should appear.</w:t>
      </w:r>
    </w:p>
    <w:p w14:paraId="5077E877" w14:textId="231DF520" w:rsidR="00FB4B59" w:rsidRDefault="00FB4B59" w:rsidP="00596FBB">
      <w:pPr>
        <w:pStyle w:val="ListParagraph"/>
      </w:pPr>
    </w:p>
    <w:p w14:paraId="4F518293" w14:textId="6765E41A" w:rsidR="00FB4B59" w:rsidRDefault="00FB4B59" w:rsidP="00596FBB">
      <w:pPr>
        <w:pStyle w:val="ListParagraph"/>
      </w:pPr>
      <w:r>
        <w:rPr>
          <w:noProof/>
        </w:rPr>
        <w:drawing>
          <wp:inline distT="0" distB="0" distL="0" distR="0" wp14:anchorId="4AECAD0F" wp14:editId="47902658">
            <wp:extent cx="4385074" cy="2845613"/>
            <wp:effectExtent l="0" t="0" r="0" b="0"/>
            <wp:docPr id="26" name="Picture 2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Graphical user interface, application&#10;&#10;Description automatically generated"/>
                    <pic:cNvPicPr/>
                  </pic:nvPicPr>
                  <pic:blipFill>
                    <a:blip r:embed="rId20"/>
                    <a:stretch>
                      <a:fillRect/>
                    </a:stretch>
                  </pic:blipFill>
                  <pic:spPr>
                    <a:xfrm>
                      <a:off x="0" y="0"/>
                      <a:ext cx="4411044" cy="2862466"/>
                    </a:xfrm>
                    <a:prstGeom prst="rect">
                      <a:avLst/>
                    </a:prstGeom>
                  </pic:spPr>
                </pic:pic>
              </a:graphicData>
            </a:graphic>
          </wp:inline>
        </w:drawing>
      </w:r>
    </w:p>
    <w:p w14:paraId="0825C6F4" w14:textId="77777777" w:rsidR="00FB4B59" w:rsidRDefault="00FB4B59" w:rsidP="00596FBB">
      <w:pPr>
        <w:pStyle w:val="ListParagraph"/>
      </w:pPr>
    </w:p>
    <w:p w14:paraId="3275014B" w14:textId="44E88C41" w:rsidR="00596FBB" w:rsidRDefault="00596FBB" w:rsidP="00596FBB">
      <w:pPr>
        <w:pStyle w:val="ListParagraph"/>
      </w:pPr>
    </w:p>
    <w:p w14:paraId="3275014C" w14:textId="77777777" w:rsidR="00596FBB" w:rsidRDefault="00596FBB" w:rsidP="00F21AFE">
      <w:pPr>
        <w:pStyle w:val="ListParagraph"/>
        <w:numPr>
          <w:ilvl w:val="0"/>
          <w:numId w:val="19"/>
        </w:numPr>
      </w:pPr>
      <w:r>
        <w:t>Select the unit/vessel the activity is related to.</w:t>
      </w:r>
    </w:p>
    <w:p w14:paraId="3275014D" w14:textId="77777777" w:rsidR="00596FBB" w:rsidRDefault="00596FBB" w:rsidP="00F21AFE">
      <w:pPr>
        <w:pStyle w:val="ListParagraph"/>
        <w:numPr>
          <w:ilvl w:val="0"/>
          <w:numId w:val="19"/>
        </w:numPr>
      </w:pPr>
      <w:r>
        <w:t>Select the start date and end date for the activity.</w:t>
      </w:r>
    </w:p>
    <w:p w14:paraId="3275014E" w14:textId="77777777" w:rsidR="00596FBB" w:rsidRDefault="00596FBB" w:rsidP="00F21AFE">
      <w:pPr>
        <w:pStyle w:val="ListParagraph"/>
        <w:numPr>
          <w:ilvl w:val="0"/>
          <w:numId w:val="19"/>
        </w:numPr>
      </w:pPr>
      <w:r>
        <w:t>Select an “activity code”</w:t>
      </w:r>
    </w:p>
    <w:p w14:paraId="3275014F" w14:textId="28E77C62" w:rsidR="00596FBB" w:rsidRDefault="00596FBB" w:rsidP="00F21AFE">
      <w:pPr>
        <w:pStyle w:val="ListParagraph"/>
        <w:numPr>
          <w:ilvl w:val="0"/>
          <w:numId w:val="19"/>
        </w:numPr>
      </w:pPr>
      <w:r>
        <w:t>Add a comment to the activity</w:t>
      </w:r>
    </w:p>
    <w:p w14:paraId="539B7838" w14:textId="57F1BC95" w:rsidR="008F54B0" w:rsidRPr="00BA0E72" w:rsidRDefault="008F54B0" w:rsidP="008F54B0">
      <w:r>
        <w:t xml:space="preserve">Note:  Activities can affect the </w:t>
      </w:r>
      <w:r w:rsidR="00730190">
        <w:t xml:space="preserve">calculation of Work &amp; Leave, depending on the type of activity.  This is covered in </w:t>
      </w:r>
      <w:r w:rsidR="00EB547D">
        <w:t>more detail in the sections about work and leave.</w:t>
      </w:r>
    </w:p>
    <w:p w14:paraId="32750150" w14:textId="77777777" w:rsidR="00BA0E72" w:rsidRDefault="00022267" w:rsidP="00BA0E72">
      <w:pPr>
        <w:pStyle w:val="Heading2"/>
      </w:pPr>
      <w:bookmarkStart w:id="18" w:name="_Toc100045360"/>
      <w:r>
        <w:t xml:space="preserve">How to see the planned trips or activity for </w:t>
      </w:r>
      <w:r w:rsidR="00BA0E72">
        <w:t xml:space="preserve">a </w:t>
      </w:r>
      <w:r>
        <w:t>crew member?</w:t>
      </w:r>
      <w:bookmarkEnd w:id="18"/>
    </w:p>
    <w:p w14:paraId="32750151" w14:textId="77777777" w:rsidR="004F157B" w:rsidRDefault="004F157B" w:rsidP="00BA0E72">
      <w:r>
        <w:t>There are multiple ways to see planned trips and activities</w:t>
      </w:r>
    </w:p>
    <w:p w14:paraId="32750152" w14:textId="7AE6523E" w:rsidR="00BA0E72" w:rsidRDefault="004F157B" w:rsidP="00BA0E72">
      <w:r>
        <w:rPr>
          <w:b/>
        </w:rPr>
        <w:t xml:space="preserve">- </w:t>
      </w:r>
      <w:r w:rsidRPr="004F157B">
        <w:rPr>
          <w:b/>
        </w:rPr>
        <w:t>View trip and activities list pr. crew member</w:t>
      </w:r>
      <w:r>
        <w:br/>
      </w:r>
      <w:r w:rsidR="00BA0E72">
        <w:t>The following can be done in any view listing crew members.</w:t>
      </w:r>
    </w:p>
    <w:p w14:paraId="32750153" w14:textId="77777777" w:rsidR="00BA0E72" w:rsidRDefault="00BA0E72" w:rsidP="00F21AFE">
      <w:pPr>
        <w:pStyle w:val="ListParagraph"/>
        <w:numPr>
          <w:ilvl w:val="0"/>
          <w:numId w:val="18"/>
        </w:numPr>
      </w:pPr>
      <w:r>
        <w:t xml:space="preserve">Click [Crew] </w:t>
      </w:r>
      <w:r>
        <w:sym w:font="Wingdings" w:char="F0E0"/>
      </w:r>
      <w:r>
        <w:t>[Crew list]</w:t>
      </w:r>
    </w:p>
    <w:p w14:paraId="32750154" w14:textId="77777777" w:rsidR="00BA0E72" w:rsidRDefault="00BA0E72" w:rsidP="00F21AFE">
      <w:pPr>
        <w:pStyle w:val="ListParagraph"/>
        <w:numPr>
          <w:ilvl w:val="0"/>
          <w:numId w:val="18"/>
        </w:numPr>
      </w:pPr>
      <w:r>
        <w:t>Double click the crew member you want to see planned trips for.</w:t>
      </w:r>
    </w:p>
    <w:p w14:paraId="32750155" w14:textId="77777777" w:rsidR="00BA0E72" w:rsidRDefault="00BA0E72" w:rsidP="00F21AFE">
      <w:pPr>
        <w:pStyle w:val="ListParagraph"/>
        <w:numPr>
          <w:ilvl w:val="0"/>
          <w:numId w:val="18"/>
        </w:numPr>
      </w:pPr>
      <w:r>
        <w:t>Click the “Trip list” tab</w:t>
      </w:r>
    </w:p>
    <w:p w14:paraId="32750156" w14:textId="77777777" w:rsidR="00BA0E72" w:rsidRDefault="00BA0E72" w:rsidP="00BA0E72">
      <w:pPr>
        <w:ind w:left="360"/>
      </w:pPr>
      <w:r>
        <w:lastRenderedPageBreak/>
        <w:t>All of the crew member’s historic, planned and current trips are listed in this view.</w:t>
      </w:r>
      <w:r>
        <w:br/>
        <w:t>The “current” is indicated by a green ball.</w:t>
      </w:r>
    </w:p>
    <w:p w14:paraId="32750157" w14:textId="28729C95" w:rsidR="004F157B" w:rsidRPr="004F157B" w:rsidRDefault="004F157B" w:rsidP="004F157B">
      <w:r>
        <w:t>The following buttons are available in this view:</w:t>
      </w:r>
      <w:r>
        <w:br/>
      </w:r>
      <w:r w:rsidR="002F10FE" w:rsidRPr="002F10FE">
        <w:rPr>
          <w:b/>
        </w:rPr>
        <w:t>[New history]</w:t>
      </w:r>
      <w:r w:rsidR="002F10FE">
        <w:t xml:space="preserve"> </w:t>
      </w:r>
      <w:r w:rsidR="002F10FE">
        <w:tab/>
        <w:t>allows you to add previous trips, not already registered.</w:t>
      </w:r>
      <w:r w:rsidR="002F10FE">
        <w:br/>
      </w:r>
      <w:r w:rsidR="002F10FE" w:rsidRPr="002F10FE">
        <w:rPr>
          <w:b/>
        </w:rPr>
        <w:t>[New planned]</w:t>
      </w:r>
      <w:r w:rsidR="002F10FE">
        <w:tab/>
        <w:t>allows you to plan a new trip for the crew member.</w:t>
      </w:r>
    </w:p>
    <w:p w14:paraId="32750158" w14:textId="77777777" w:rsidR="004F157B" w:rsidRPr="004F157B" w:rsidRDefault="004F157B" w:rsidP="004A6910">
      <w:r>
        <w:rPr>
          <w:b/>
        </w:rPr>
        <w:t xml:space="preserve">- </w:t>
      </w:r>
      <w:r w:rsidRPr="004F157B">
        <w:rPr>
          <w:b/>
        </w:rPr>
        <w:t>View trip and activities for multiple crew members</w:t>
      </w:r>
    </w:p>
    <w:p w14:paraId="32750159" w14:textId="579D7C7C" w:rsidR="004F157B" w:rsidRDefault="004F157B" w:rsidP="00F21AFE">
      <w:pPr>
        <w:pStyle w:val="ListParagraph"/>
        <w:numPr>
          <w:ilvl w:val="0"/>
          <w:numId w:val="20"/>
        </w:numPr>
      </w:pPr>
      <w:r>
        <w:t>Click [Crew] -&gt; [Trip plan</w:t>
      </w:r>
      <w:r w:rsidR="00A60DFA">
        <w:t>n</w:t>
      </w:r>
      <w:r>
        <w:t>er]</w:t>
      </w:r>
    </w:p>
    <w:p w14:paraId="3275015A" w14:textId="77777777" w:rsidR="004F157B" w:rsidRDefault="004F157B" w:rsidP="004F157B">
      <w:pPr>
        <w:ind w:left="360"/>
      </w:pPr>
      <w:r>
        <w:t>The following view should appear:</w:t>
      </w:r>
    </w:p>
    <w:p w14:paraId="3275015B" w14:textId="77777777" w:rsidR="003A023E" w:rsidRDefault="003A023E" w:rsidP="004F157B">
      <w:pPr>
        <w:ind w:left="360"/>
      </w:pPr>
    </w:p>
    <w:p w14:paraId="3275015C" w14:textId="77777777" w:rsidR="004F157B" w:rsidRDefault="003A023E" w:rsidP="004F157B">
      <w:pPr>
        <w:ind w:left="360"/>
      </w:pPr>
      <w:r>
        <w:rPr>
          <w:noProof/>
        </w:rPr>
        <w:drawing>
          <wp:inline distT="0" distB="0" distL="0" distR="0" wp14:anchorId="32750203" wp14:editId="32750204">
            <wp:extent cx="5943600" cy="416623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943600" cy="4166235"/>
                    </a:xfrm>
                    <a:prstGeom prst="rect">
                      <a:avLst/>
                    </a:prstGeom>
                  </pic:spPr>
                </pic:pic>
              </a:graphicData>
            </a:graphic>
          </wp:inline>
        </w:drawing>
      </w:r>
    </w:p>
    <w:p w14:paraId="3275015D" w14:textId="77777777" w:rsidR="005473EE" w:rsidRDefault="005473EE" w:rsidP="005473EE">
      <w:pPr>
        <w:ind w:left="720"/>
      </w:pPr>
      <w:r>
        <w:t>Grid:</w:t>
      </w:r>
    </w:p>
    <w:p w14:paraId="3275015E" w14:textId="77777777" w:rsidR="005473EE" w:rsidRDefault="005473EE" w:rsidP="00F21AFE">
      <w:pPr>
        <w:pStyle w:val="ListParagraph"/>
        <w:numPr>
          <w:ilvl w:val="0"/>
          <w:numId w:val="21"/>
        </w:numPr>
      </w:pPr>
      <w:r w:rsidRPr="003A023E">
        <w:rPr>
          <w:b/>
        </w:rPr>
        <w:t>Crew members</w:t>
      </w:r>
      <w:r>
        <w:t xml:space="preserve"> are liste</w:t>
      </w:r>
      <w:r w:rsidR="009B28F0">
        <w:t>d</w:t>
      </w:r>
      <w:r>
        <w:t xml:space="preserve"> vertically</w:t>
      </w:r>
      <w:r w:rsidR="003A023E">
        <w:t>, they are by default listed alphabetically. You can group the names on the crew members “Crew type”, by using the “Group by” selection box.</w:t>
      </w:r>
    </w:p>
    <w:p w14:paraId="3275015F" w14:textId="578E429F" w:rsidR="003A023E" w:rsidRDefault="003A023E" w:rsidP="00F21AFE">
      <w:pPr>
        <w:pStyle w:val="ListParagraph"/>
        <w:numPr>
          <w:ilvl w:val="0"/>
          <w:numId w:val="21"/>
        </w:numPr>
      </w:pPr>
      <w:r>
        <w:rPr>
          <w:b/>
        </w:rPr>
        <w:t>A time line</w:t>
      </w:r>
      <w:r>
        <w:t xml:space="preserve"> is shown horizontally. You can change the timelines details, by switching between “Day, ”Week” and “Month” using the selector in the top menu.</w:t>
      </w:r>
      <w:r w:rsidR="005E72BB">
        <w:t xml:space="preserve"> The Yellow vertical line in the grid is indicating today</w:t>
      </w:r>
      <w:r w:rsidR="00E22A3C">
        <w:t>’</w:t>
      </w:r>
      <w:r w:rsidR="005E72BB">
        <w:t>s date.</w:t>
      </w:r>
    </w:p>
    <w:p w14:paraId="32750160" w14:textId="5DD112AC" w:rsidR="005E72BB" w:rsidRDefault="003A023E" w:rsidP="00F21AFE">
      <w:pPr>
        <w:pStyle w:val="ListParagraph"/>
        <w:numPr>
          <w:ilvl w:val="0"/>
          <w:numId w:val="21"/>
        </w:numPr>
      </w:pPr>
      <w:r>
        <w:rPr>
          <w:b/>
        </w:rPr>
        <w:lastRenderedPageBreak/>
        <w:t xml:space="preserve">In the </w:t>
      </w:r>
      <w:r>
        <w:t>cross sections between crew member and the timeline, the trips and activities are shown as</w:t>
      </w:r>
      <w:r w:rsidRPr="003A023E">
        <w:rPr>
          <w:lang w:val="en-GB"/>
        </w:rPr>
        <w:t xml:space="preserve"> coloured</w:t>
      </w:r>
      <w:r>
        <w:t xml:space="preserve"> lines. What the different</w:t>
      </w:r>
      <w:r w:rsidRPr="003A023E">
        <w:rPr>
          <w:lang w:val="en-GB"/>
        </w:rPr>
        <w:t xml:space="preserve"> colours</w:t>
      </w:r>
      <w:r w:rsidR="005E72BB">
        <w:t xml:space="preserve"> represent are shown in the ledger in the top right corner. In the menu ribbon you can select to show either only “Trips”,  “</w:t>
      </w:r>
      <w:r w:rsidR="00DC43D3">
        <w:t xml:space="preserve">Only </w:t>
      </w:r>
      <w:r w:rsidR="005E72BB">
        <w:t xml:space="preserve">Other activities” or </w:t>
      </w:r>
      <w:r w:rsidR="00D4624A">
        <w:t>“B</w:t>
      </w:r>
      <w:r w:rsidR="005E72BB">
        <w:t>oth</w:t>
      </w:r>
      <w:r w:rsidR="00D4624A">
        <w:t>”</w:t>
      </w:r>
      <w:r w:rsidR="005E72BB">
        <w:t xml:space="preserve">. You can also exclude all crew members not part </w:t>
      </w:r>
      <w:r w:rsidR="00D4624A">
        <w:t>of</w:t>
      </w:r>
      <w:r w:rsidR="005E72BB">
        <w:t xml:space="preserve"> the default vessel crew. You can make changes to crew members</w:t>
      </w:r>
      <w:r w:rsidR="003B5900">
        <w:t>’</w:t>
      </w:r>
      <w:r w:rsidR="005E72BB">
        <w:t xml:space="preserve"> planned trips or activities in this view by clicking the [Edit in grid] button (icon: Pencil). Then selecting a trip and moving it in time, or selecting the edge of the “trip” line and adjusting the trips start or end.  By double clicking the line you will open the trip in the trip dialog.</w:t>
      </w:r>
    </w:p>
    <w:p w14:paraId="32750161" w14:textId="77777777" w:rsidR="001D31F0" w:rsidRDefault="001D31F0" w:rsidP="001D31F0">
      <w:pPr>
        <w:pStyle w:val="ListParagraph"/>
      </w:pPr>
      <w:r>
        <w:rPr>
          <w:b/>
        </w:rPr>
        <w:br/>
      </w:r>
    </w:p>
    <w:p w14:paraId="32750162" w14:textId="77777777" w:rsidR="001D31F0" w:rsidRDefault="005E72BB" w:rsidP="00F21AFE">
      <w:pPr>
        <w:pStyle w:val="ListParagraph"/>
        <w:numPr>
          <w:ilvl w:val="0"/>
          <w:numId w:val="21"/>
        </w:numPr>
      </w:pPr>
      <w:r>
        <w:t xml:space="preserve"> The ledger explains what the different colours represent.</w:t>
      </w:r>
      <w:r w:rsidR="001D31F0">
        <w:br/>
        <w:t>-</w:t>
      </w:r>
      <w:r w:rsidR="001D31F0" w:rsidRPr="00A51F8D">
        <w:rPr>
          <w:b/>
        </w:rPr>
        <w:t xml:space="preserve"> </w:t>
      </w:r>
      <w:r w:rsidR="009B28F0">
        <w:rPr>
          <w:b/>
          <w:highlight w:val="green"/>
        </w:rPr>
        <w:t xml:space="preserve">  </w:t>
      </w:r>
      <w:r w:rsidR="009B28F0">
        <w:rPr>
          <w:b/>
        </w:rPr>
        <w:t xml:space="preserve"> </w:t>
      </w:r>
      <w:r w:rsidR="009B28F0" w:rsidRPr="009B28F0">
        <w:t>G</w:t>
      </w:r>
      <w:r w:rsidR="00A51F8D" w:rsidRPr="009B28F0">
        <w:t>reen</w:t>
      </w:r>
      <w:r w:rsidR="009B28F0">
        <w:rPr>
          <w:b/>
        </w:rPr>
        <w:t>:</w:t>
      </w:r>
      <w:r w:rsidR="00A51F8D">
        <w:tab/>
      </w:r>
      <w:r w:rsidR="009B28F0">
        <w:tab/>
      </w:r>
      <w:r w:rsidR="001D31F0">
        <w:t>Current active trips</w:t>
      </w:r>
      <w:r w:rsidR="001D31F0">
        <w:br/>
        <w:t xml:space="preserve">- </w:t>
      </w:r>
      <w:r w:rsidR="009B28F0">
        <w:rPr>
          <w:b/>
          <w:color w:val="FFFFFF" w:themeColor="background1"/>
          <w:highlight w:val="blue"/>
        </w:rPr>
        <w:t xml:space="preserve">  </w:t>
      </w:r>
      <w:r w:rsidR="009B28F0">
        <w:rPr>
          <w:b/>
          <w:color w:val="FFFFFF" w:themeColor="background1"/>
        </w:rPr>
        <w:t xml:space="preserve"> </w:t>
      </w:r>
      <w:r w:rsidR="009B28F0" w:rsidRPr="009B28F0">
        <w:t>Blue</w:t>
      </w:r>
      <w:r w:rsidR="001D31F0">
        <w:t>:</w:t>
      </w:r>
      <w:r w:rsidR="00A51F8D">
        <w:tab/>
      </w:r>
      <w:r w:rsidR="009B28F0">
        <w:tab/>
      </w:r>
      <w:r w:rsidR="001D31F0">
        <w:t>Planned trip</w:t>
      </w:r>
      <w:r w:rsidR="001D31F0">
        <w:br/>
        <w:t xml:space="preserve">- </w:t>
      </w:r>
      <w:r w:rsidR="009B28F0">
        <w:rPr>
          <w:b/>
          <w:color w:val="FFFFFF" w:themeColor="background1"/>
          <w:highlight w:val="darkRed"/>
        </w:rPr>
        <w:t xml:space="preserve">  </w:t>
      </w:r>
      <w:r w:rsidR="009B28F0">
        <w:rPr>
          <w:b/>
          <w:color w:val="FFFFFF" w:themeColor="background1"/>
        </w:rPr>
        <w:t xml:space="preserve"> </w:t>
      </w:r>
      <w:r w:rsidR="009B28F0" w:rsidRPr="009B28F0">
        <w:rPr>
          <w:color w:val="000000" w:themeColor="text1"/>
        </w:rPr>
        <w:t>D</w:t>
      </w:r>
      <w:r w:rsidR="001D31F0" w:rsidRPr="009B28F0">
        <w:rPr>
          <w:color w:val="000000" w:themeColor="text1"/>
        </w:rPr>
        <w:t>ark brown</w:t>
      </w:r>
      <w:r w:rsidR="001D31F0" w:rsidRPr="009B28F0">
        <w:t>:</w:t>
      </w:r>
      <w:r w:rsidR="001D31F0">
        <w:t xml:space="preserve"> </w:t>
      </w:r>
      <w:r w:rsidR="00A51F8D">
        <w:tab/>
      </w:r>
      <w:r w:rsidR="009B28F0">
        <w:tab/>
      </w:r>
      <w:r w:rsidR="001D31F0">
        <w:t>Past trip (history)</w:t>
      </w:r>
      <w:r w:rsidR="001D31F0">
        <w:br/>
        <w:t xml:space="preserve">- </w:t>
      </w:r>
      <w:r w:rsidR="009B28F0">
        <w:rPr>
          <w:highlight w:val="lightGray"/>
        </w:rPr>
        <w:t xml:space="preserve">  </w:t>
      </w:r>
      <w:r w:rsidR="009B28F0">
        <w:t xml:space="preserve"> G</w:t>
      </w:r>
      <w:r w:rsidR="001D31F0" w:rsidRPr="009B28F0">
        <w:t>ray</w:t>
      </w:r>
      <w:r w:rsidR="001D31F0">
        <w:t xml:space="preserve"> : </w:t>
      </w:r>
      <w:r w:rsidR="00A51F8D">
        <w:tab/>
      </w:r>
      <w:r w:rsidR="00A51F8D">
        <w:tab/>
      </w:r>
      <w:r w:rsidR="001D31F0">
        <w:t xml:space="preserve">Trips on other </w:t>
      </w:r>
      <w:r w:rsidR="009B28F0">
        <w:t>units (planned, current, past )</w:t>
      </w:r>
      <w:r w:rsidR="009B28F0">
        <w:br/>
        <w:t xml:space="preserve">- </w:t>
      </w:r>
      <w:r w:rsidR="009B28F0" w:rsidRPr="009B28F0">
        <w:rPr>
          <w:color w:val="FFFFFF" w:themeColor="background1"/>
          <w:highlight w:val="darkYellow"/>
        </w:rPr>
        <w:t xml:space="preserve">  </w:t>
      </w:r>
      <w:r w:rsidR="009B28F0">
        <w:rPr>
          <w:color w:val="FFFFFF" w:themeColor="background1"/>
        </w:rPr>
        <w:t xml:space="preserve"> </w:t>
      </w:r>
      <w:r w:rsidR="009B28F0" w:rsidRPr="009B28F0">
        <w:rPr>
          <w:color w:val="000000" w:themeColor="text1"/>
        </w:rPr>
        <w:t>L</w:t>
      </w:r>
      <w:r w:rsidR="001D31F0" w:rsidRPr="009B28F0">
        <w:rPr>
          <w:color w:val="000000" w:themeColor="text1"/>
        </w:rPr>
        <w:t>ight brown</w:t>
      </w:r>
      <w:r w:rsidR="001D31F0">
        <w:t xml:space="preserve">: </w:t>
      </w:r>
      <w:r w:rsidR="00A51F8D">
        <w:tab/>
      </w:r>
      <w:r w:rsidR="001D31F0">
        <w:t>Current activities</w:t>
      </w:r>
      <w:r w:rsidR="001D31F0">
        <w:br/>
        <w:t>-</w:t>
      </w:r>
      <w:r w:rsidR="009B28F0">
        <w:t xml:space="preserve"> </w:t>
      </w:r>
      <w:r w:rsidR="009B28F0">
        <w:rPr>
          <w:highlight w:val="yellow"/>
        </w:rPr>
        <w:t xml:space="preserve">  </w:t>
      </w:r>
      <w:r w:rsidR="009B28F0">
        <w:t xml:space="preserve"> </w:t>
      </w:r>
      <w:r w:rsidR="009B28F0" w:rsidRPr="009B28F0">
        <w:t>Y</w:t>
      </w:r>
      <w:r w:rsidR="001D31F0" w:rsidRPr="009B28F0">
        <w:t>ellow:</w:t>
      </w:r>
      <w:r w:rsidR="001D31F0">
        <w:t xml:space="preserve"> </w:t>
      </w:r>
      <w:r w:rsidR="00A51F8D">
        <w:tab/>
      </w:r>
      <w:r w:rsidR="009B28F0">
        <w:tab/>
      </w:r>
      <w:r w:rsidR="001D31F0">
        <w:t>Planned activity</w:t>
      </w:r>
      <w:r w:rsidR="001D31F0">
        <w:br/>
        <w:t>-</w:t>
      </w:r>
      <w:r w:rsidR="009B28F0">
        <w:t xml:space="preserve"> </w:t>
      </w:r>
      <w:r w:rsidR="009B28F0">
        <w:rPr>
          <w:highlight w:val="red"/>
        </w:rPr>
        <w:t xml:space="preserve">  </w:t>
      </w:r>
      <w:r w:rsidR="009B28F0">
        <w:t xml:space="preserve"> </w:t>
      </w:r>
      <w:r w:rsidR="009B28F0" w:rsidRPr="009B28F0">
        <w:t>R</w:t>
      </w:r>
      <w:r w:rsidR="001D31F0" w:rsidRPr="009B28F0">
        <w:t>ed</w:t>
      </w:r>
      <w:r w:rsidR="001D31F0">
        <w:t xml:space="preserve">: </w:t>
      </w:r>
      <w:r w:rsidR="00A51F8D">
        <w:tab/>
      </w:r>
      <w:r w:rsidR="00A51F8D">
        <w:tab/>
      </w:r>
      <w:r w:rsidR="009B28F0">
        <w:tab/>
      </w:r>
      <w:r w:rsidR="001D31F0">
        <w:t>Past activities.</w:t>
      </w:r>
    </w:p>
    <w:p w14:paraId="32750163" w14:textId="77777777" w:rsidR="004A6910" w:rsidRPr="004F157B" w:rsidRDefault="005E72BB" w:rsidP="00A51F8D">
      <w:pPr>
        <w:pStyle w:val="ListParagraph"/>
      </w:pPr>
      <w:r>
        <w:br/>
        <w:t xml:space="preserve"> </w:t>
      </w:r>
    </w:p>
    <w:p w14:paraId="322B994D" w14:textId="77777777" w:rsidR="00DB7F8E" w:rsidRDefault="00DB7F8E">
      <w:pPr>
        <w:rPr>
          <w:rStyle w:val="Heading2Char"/>
        </w:rPr>
      </w:pPr>
      <w:r>
        <w:rPr>
          <w:rStyle w:val="Heading2Char"/>
        </w:rPr>
        <w:br w:type="page"/>
      </w:r>
    </w:p>
    <w:p w14:paraId="32750164" w14:textId="47F236C2" w:rsidR="001D31F0" w:rsidRDefault="001D31F0" w:rsidP="0087034E">
      <w:pPr>
        <w:rPr>
          <w:lang w:val="en-GB"/>
        </w:rPr>
      </w:pPr>
      <w:bookmarkStart w:id="19" w:name="_Toc100045361"/>
      <w:r w:rsidRPr="001D31F0">
        <w:rPr>
          <w:rStyle w:val="Heading2Char"/>
        </w:rPr>
        <w:lastRenderedPageBreak/>
        <w:t>How to link a TM Master v2 user to a crew member?</w:t>
      </w:r>
      <w:bookmarkEnd w:id="19"/>
      <w:r>
        <w:rPr>
          <w:lang w:val="en-GB"/>
        </w:rPr>
        <w:br/>
        <w:t xml:space="preserve">There are 2 ways of linking a crew member to a user </w:t>
      </w:r>
      <w:r w:rsidR="00AB49E9">
        <w:rPr>
          <w:lang w:val="en-GB"/>
        </w:rPr>
        <w:t>account</w:t>
      </w:r>
      <w:r>
        <w:rPr>
          <w:lang w:val="en-GB"/>
        </w:rPr>
        <w:t>, they are as follows:</w:t>
      </w:r>
      <w:r w:rsidR="00A40534">
        <w:rPr>
          <w:lang w:val="en-GB"/>
        </w:rPr>
        <w:br/>
      </w:r>
      <w:r w:rsidR="00A40534">
        <w:rPr>
          <w:lang w:val="en-GB"/>
        </w:rPr>
        <w:br/>
        <w:t xml:space="preserve">To link a crew member to a User </w:t>
      </w:r>
      <w:r w:rsidR="00116171">
        <w:rPr>
          <w:lang w:val="en-GB"/>
        </w:rPr>
        <w:t>Account</w:t>
      </w:r>
      <w:r w:rsidR="00A40534">
        <w:rPr>
          <w:lang w:val="en-GB"/>
        </w:rPr>
        <w:t>.</w:t>
      </w:r>
    </w:p>
    <w:p w14:paraId="32750165" w14:textId="77777777" w:rsidR="001D31F0" w:rsidRPr="001D31F0" w:rsidRDefault="001D31F0" w:rsidP="00F21AFE">
      <w:pPr>
        <w:pStyle w:val="ListParagraph"/>
        <w:numPr>
          <w:ilvl w:val="0"/>
          <w:numId w:val="22"/>
        </w:numPr>
        <w:rPr>
          <w:lang w:val="en-GB"/>
        </w:rPr>
      </w:pPr>
      <w:r w:rsidRPr="001D31F0">
        <w:rPr>
          <w:lang w:val="en-GB"/>
        </w:rPr>
        <w:t>Click [Crew]</w:t>
      </w:r>
      <w:r w:rsidRPr="001D31F0">
        <w:rPr>
          <w:lang w:val="en-GB"/>
        </w:rPr>
        <w:sym w:font="Wingdings" w:char="F0E0"/>
      </w:r>
      <w:r w:rsidRPr="001D31F0">
        <w:rPr>
          <w:lang w:val="en-GB"/>
        </w:rPr>
        <w:t>[Crew list]</w:t>
      </w:r>
    </w:p>
    <w:p w14:paraId="32750166" w14:textId="5E0F3355" w:rsidR="001D31F0" w:rsidRDefault="001D31F0" w:rsidP="00F21AFE">
      <w:pPr>
        <w:pStyle w:val="ListParagraph"/>
        <w:numPr>
          <w:ilvl w:val="0"/>
          <w:numId w:val="22"/>
        </w:numPr>
        <w:rPr>
          <w:lang w:val="en-GB"/>
        </w:rPr>
      </w:pPr>
      <w:r>
        <w:rPr>
          <w:lang w:val="en-GB"/>
        </w:rPr>
        <w:t xml:space="preserve">Double click the crew member you want to link to a user </w:t>
      </w:r>
      <w:r w:rsidR="00116171">
        <w:rPr>
          <w:lang w:val="en-GB"/>
        </w:rPr>
        <w:t>account</w:t>
      </w:r>
      <w:r>
        <w:rPr>
          <w:lang w:val="en-GB"/>
        </w:rPr>
        <w:t>.</w:t>
      </w:r>
    </w:p>
    <w:p w14:paraId="32750167" w14:textId="022F8820" w:rsidR="001D31F0" w:rsidRDefault="001D31F0" w:rsidP="00F21AFE">
      <w:pPr>
        <w:pStyle w:val="ListParagraph"/>
        <w:numPr>
          <w:ilvl w:val="0"/>
          <w:numId w:val="22"/>
        </w:numPr>
        <w:rPr>
          <w:lang w:val="en-GB"/>
        </w:rPr>
      </w:pPr>
      <w:r>
        <w:rPr>
          <w:lang w:val="en-GB"/>
        </w:rPr>
        <w:t>Click the [Connect a user to this crew]</w:t>
      </w:r>
      <w:r w:rsidR="00116171">
        <w:rPr>
          <w:lang w:val="en-GB"/>
        </w:rPr>
        <w:t xml:space="preserve"> </w:t>
      </w:r>
      <w:r w:rsidR="00A40534">
        <w:rPr>
          <w:lang w:val="en-GB"/>
        </w:rPr>
        <w:t>(in the view menu)</w:t>
      </w:r>
      <w:r>
        <w:rPr>
          <w:lang w:val="en-GB"/>
        </w:rPr>
        <w:t xml:space="preserve"> and select the crew member</w:t>
      </w:r>
      <w:r w:rsidR="00116171">
        <w:rPr>
          <w:lang w:val="en-GB"/>
        </w:rPr>
        <w:t>’</w:t>
      </w:r>
      <w:r>
        <w:rPr>
          <w:lang w:val="en-GB"/>
        </w:rPr>
        <w:t>s user.</w:t>
      </w:r>
    </w:p>
    <w:p w14:paraId="32750168" w14:textId="77777777" w:rsidR="001D31F0" w:rsidRDefault="001D31F0" w:rsidP="00F21AFE">
      <w:pPr>
        <w:pStyle w:val="ListParagraph"/>
        <w:numPr>
          <w:ilvl w:val="0"/>
          <w:numId w:val="22"/>
        </w:numPr>
        <w:rPr>
          <w:lang w:val="en-GB"/>
        </w:rPr>
      </w:pPr>
      <w:r>
        <w:rPr>
          <w:lang w:val="en-GB"/>
        </w:rPr>
        <w:t>Click [OK]</w:t>
      </w:r>
    </w:p>
    <w:p w14:paraId="32750169" w14:textId="73E85738" w:rsidR="00A40534" w:rsidRDefault="00A40534" w:rsidP="00A40534">
      <w:pPr>
        <w:rPr>
          <w:lang w:val="en-GB"/>
        </w:rPr>
      </w:pPr>
      <w:r>
        <w:rPr>
          <w:lang w:val="en-GB"/>
        </w:rPr>
        <w:t xml:space="preserve">To link a User </w:t>
      </w:r>
      <w:r w:rsidR="002A6106">
        <w:rPr>
          <w:lang w:val="en-GB"/>
        </w:rPr>
        <w:t>Account</w:t>
      </w:r>
      <w:r>
        <w:rPr>
          <w:lang w:val="en-GB"/>
        </w:rPr>
        <w:t xml:space="preserve"> to a crew member</w:t>
      </w:r>
      <w:r w:rsidR="009F6E9D">
        <w:rPr>
          <w:lang w:val="en-GB"/>
        </w:rPr>
        <w:t>, do the following:</w:t>
      </w:r>
    </w:p>
    <w:p w14:paraId="3275016A" w14:textId="77777777" w:rsidR="00A40534" w:rsidRDefault="00A40534" w:rsidP="00F21AFE">
      <w:pPr>
        <w:pStyle w:val="ListParagraph"/>
        <w:numPr>
          <w:ilvl w:val="0"/>
          <w:numId w:val="23"/>
        </w:numPr>
        <w:rPr>
          <w:lang w:val="en-GB"/>
        </w:rPr>
      </w:pPr>
      <w:r>
        <w:rPr>
          <w:lang w:val="en-GB"/>
        </w:rPr>
        <w:t xml:space="preserve">Click [Administration] </w:t>
      </w:r>
      <w:r w:rsidRPr="00A40534">
        <w:rPr>
          <w:lang w:val="en-GB"/>
        </w:rPr>
        <w:sym w:font="Wingdings" w:char="F0E0"/>
      </w:r>
      <w:r>
        <w:rPr>
          <w:lang w:val="en-GB"/>
        </w:rPr>
        <w:t xml:space="preserve"> [Users]</w:t>
      </w:r>
    </w:p>
    <w:p w14:paraId="3275016B" w14:textId="77777777" w:rsidR="00A40534" w:rsidRDefault="00A40534" w:rsidP="00F21AFE">
      <w:pPr>
        <w:pStyle w:val="ListParagraph"/>
        <w:numPr>
          <w:ilvl w:val="0"/>
          <w:numId w:val="23"/>
        </w:numPr>
        <w:rPr>
          <w:lang w:val="en-GB"/>
        </w:rPr>
      </w:pPr>
      <w:r>
        <w:rPr>
          <w:lang w:val="en-GB"/>
        </w:rPr>
        <w:t>Double click the user you want to link to a crew member.</w:t>
      </w:r>
    </w:p>
    <w:p w14:paraId="3275016C" w14:textId="77777777" w:rsidR="00A40534" w:rsidRDefault="00A40534" w:rsidP="00F21AFE">
      <w:pPr>
        <w:pStyle w:val="ListParagraph"/>
        <w:numPr>
          <w:ilvl w:val="0"/>
          <w:numId w:val="23"/>
        </w:numPr>
        <w:rPr>
          <w:lang w:val="en-GB"/>
        </w:rPr>
      </w:pPr>
      <w:r>
        <w:rPr>
          <w:lang w:val="en-GB"/>
        </w:rPr>
        <w:t>Click the [Connect a crew to this user]</w:t>
      </w:r>
    </w:p>
    <w:p w14:paraId="3275016D" w14:textId="77777777" w:rsidR="00A40534" w:rsidRDefault="00A40534" w:rsidP="00F21AFE">
      <w:pPr>
        <w:pStyle w:val="ListParagraph"/>
        <w:numPr>
          <w:ilvl w:val="0"/>
          <w:numId w:val="23"/>
        </w:numPr>
        <w:rPr>
          <w:lang w:val="en-GB"/>
        </w:rPr>
      </w:pPr>
      <w:r>
        <w:rPr>
          <w:lang w:val="en-GB"/>
        </w:rPr>
        <w:t>Select the Crew member you wish to link it to.</w:t>
      </w:r>
    </w:p>
    <w:p w14:paraId="3275016E" w14:textId="77777777" w:rsidR="00A40534" w:rsidRDefault="00A40534" w:rsidP="00F21AFE">
      <w:pPr>
        <w:pStyle w:val="ListParagraph"/>
        <w:numPr>
          <w:ilvl w:val="0"/>
          <w:numId w:val="23"/>
        </w:numPr>
        <w:rPr>
          <w:lang w:val="en-GB"/>
        </w:rPr>
      </w:pPr>
      <w:r>
        <w:rPr>
          <w:lang w:val="en-GB"/>
        </w:rPr>
        <w:t>Click [OK]</w:t>
      </w:r>
    </w:p>
    <w:p w14:paraId="3275016F" w14:textId="4FA11293" w:rsidR="00324308" w:rsidRDefault="00A40534" w:rsidP="00A40534">
      <w:pPr>
        <w:ind w:left="360"/>
        <w:rPr>
          <w:lang w:val="en-GB"/>
        </w:rPr>
      </w:pPr>
      <w:r>
        <w:rPr>
          <w:lang w:val="en-GB"/>
        </w:rPr>
        <w:t xml:space="preserve">When a crew member is linked to a </w:t>
      </w:r>
      <w:r w:rsidR="00A22734">
        <w:rPr>
          <w:lang w:val="en-GB"/>
        </w:rPr>
        <w:t>user account,</w:t>
      </w:r>
      <w:r>
        <w:rPr>
          <w:lang w:val="en-GB"/>
        </w:rPr>
        <w:t xml:space="preserve"> the system will be able to show additional information in the users, personal dashboard. (The module [[Username’s] place]) </w:t>
      </w:r>
    </w:p>
    <w:p w14:paraId="32750170" w14:textId="7152744E" w:rsidR="00324308" w:rsidRDefault="00A40534" w:rsidP="00F21AFE">
      <w:pPr>
        <w:pStyle w:val="ListParagraph"/>
        <w:numPr>
          <w:ilvl w:val="0"/>
          <w:numId w:val="24"/>
        </w:numPr>
        <w:rPr>
          <w:lang w:val="en-GB"/>
        </w:rPr>
      </w:pPr>
      <w:r w:rsidRPr="00324308">
        <w:rPr>
          <w:lang w:val="en-GB"/>
        </w:rPr>
        <w:t>Each individual crew member can be given acce</w:t>
      </w:r>
      <w:r w:rsidR="00324308">
        <w:rPr>
          <w:lang w:val="en-GB"/>
        </w:rPr>
        <w:t>ss to his/her crew record</w:t>
      </w:r>
    </w:p>
    <w:p w14:paraId="32750171" w14:textId="5A8AABA7" w:rsidR="00324308" w:rsidRDefault="00324308" w:rsidP="00F21AFE">
      <w:pPr>
        <w:pStyle w:val="ListParagraph"/>
        <w:numPr>
          <w:ilvl w:val="0"/>
          <w:numId w:val="24"/>
        </w:numPr>
        <w:rPr>
          <w:lang w:val="en-GB"/>
        </w:rPr>
      </w:pPr>
      <w:r>
        <w:rPr>
          <w:lang w:val="en-GB"/>
        </w:rPr>
        <w:t xml:space="preserve">The crew member will be able to enter “Hours of </w:t>
      </w:r>
      <w:r w:rsidR="003713AF">
        <w:rPr>
          <w:lang w:val="en-GB"/>
        </w:rPr>
        <w:t>Work/R</w:t>
      </w:r>
      <w:r>
        <w:rPr>
          <w:lang w:val="en-GB"/>
        </w:rPr>
        <w:t>est” information.</w:t>
      </w:r>
    </w:p>
    <w:p w14:paraId="32750172" w14:textId="77777777" w:rsidR="00324308" w:rsidRDefault="00324308" w:rsidP="00F21AFE">
      <w:pPr>
        <w:pStyle w:val="ListParagraph"/>
        <w:numPr>
          <w:ilvl w:val="0"/>
          <w:numId w:val="24"/>
        </w:numPr>
        <w:rPr>
          <w:lang w:val="en-GB"/>
        </w:rPr>
      </w:pPr>
      <w:r>
        <w:rPr>
          <w:lang w:val="en-GB"/>
        </w:rPr>
        <w:t>The crew member can edit his own “custom declaration” records.</w:t>
      </w:r>
    </w:p>
    <w:p w14:paraId="32750173" w14:textId="4979728A" w:rsidR="00324308" w:rsidRDefault="00324308" w:rsidP="00F21AFE">
      <w:pPr>
        <w:pStyle w:val="ListParagraph"/>
        <w:numPr>
          <w:ilvl w:val="0"/>
          <w:numId w:val="24"/>
        </w:numPr>
        <w:rPr>
          <w:lang w:val="en-GB"/>
        </w:rPr>
      </w:pPr>
      <w:r w:rsidRPr="00324308">
        <w:rPr>
          <w:lang w:val="en-GB"/>
        </w:rPr>
        <w:t>In the user</w:t>
      </w:r>
      <w:r w:rsidR="00CC5A59">
        <w:rPr>
          <w:lang w:val="en-GB"/>
        </w:rPr>
        <w:t>’</w:t>
      </w:r>
      <w:r w:rsidRPr="00324308">
        <w:rPr>
          <w:lang w:val="en-GB"/>
        </w:rPr>
        <w:t>s private dashboard “[&lt;User</w:t>
      </w:r>
      <w:r>
        <w:rPr>
          <w:lang w:val="en-GB"/>
        </w:rPr>
        <w:t xml:space="preserve"> name</w:t>
      </w:r>
      <w:r w:rsidRPr="00324308">
        <w:rPr>
          <w:lang w:val="en-GB"/>
        </w:rPr>
        <w:t>’s&gt; place] jobs linked to the crew mem</w:t>
      </w:r>
      <w:r>
        <w:rPr>
          <w:lang w:val="en-GB"/>
        </w:rPr>
        <w:t>bers cr</w:t>
      </w:r>
      <w:r w:rsidRPr="00324308">
        <w:rPr>
          <w:lang w:val="en-GB"/>
        </w:rPr>
        <w:t>ew type</w:t>
      </w:r>
      <w:r>
        <w:rPr>
          <w:lang w:val="en-GB"/>
        </w:rPr>
        <w:t xml:space="preserve"> will be listed.</w:t>
      </w:r>
    </w:p>
    <w:p w14:paraId="32750174" w14:textId="233E0B1B" w:rsidR="00A51F8D" w:rsidRDefault="00324308" w:rsidP="00F21AFE">
      <w:pPr>
        <w:pStyle w:val="ListParagraph"/>
        <w:numPr>
          <w:ilvl w:val="0"/>
          <w:numId w:val="24"/>
        </w:numPr>
        <w:rPr>
          <w:lang w:val="en-GB"/>
        </w:rPr>
      </w:pPr>
      <w:r>
        <w:rPr>
          <w:lang w:val="en-GB"/>
        </w:rPr>
        <w:t>When signing out jobs, the Crew name will be used in the “Sign out by” record, not the “user</w:t>
      </w:r>
      <w:r w:rsidR="009F6E9D">
        <w:rPr>
          <w:lang w:val="en-GB"/>
        </w:rPr>
        <w:t xml:space="preserve"> </w:t>
      </w:r>
      <w:r w:rsidR="00CC5A59">
        <w:rPr>
          <w:lang w:val="en-GB"/>
        </w:rPr>
        <w:t>name</w:t>
      </w:r>
      <w:r>
        <w:rPr>
          <w:lang w:val="en-GB"/>
        </w:rPr>
        <w:t>”</w:t>
      </w:r>
      <w:r w:rsidR="009F6E9D">
        <w:rPr>
          <w:lang w:val="en-GB"/>
        </w:rPr>
        <w:t xml:space="preserve"> which is used if not linked.</w:t>
      </w:r>
    </w:p>
    <w:p w14:paraId="32750175" w14:textId="77777777" w:rsidR="00A51F8D" w:rsidRPr="00A51F8D" w:rsidRDefault="00A51F8D" w:rsidP="00F21AFE">
      <w:pPr>
        <w:pStyle w:val="ListParagraph"/>
        <w:numPr>
          <w:ilvl w:val="0"/>
          <w:numId w:val="24"/>
        </w:numPr>
        <w:rPr>
          <w:lang w:val="en-GB"/>
        </w:rPr>
      </w:pPr>
      <w:r>
        <w:rPr>
          <w:lang w:val="en-GB"/>
        </w:rPr>
        <w:t xml:space="preserve">The crew member will be able to see any work permits currently pending for approval, by a crew member of his/her crew type. </w:t>
      </w:r>
    </w:p>
    <w:p w14:paraId="281F1872" w14:textId="77777777" w:rsidR="00DB4D19" w:rsidRDefault="00DB4D19">
      <w:pPr>
        <w:rPr>
          <w:rFonts w:asciiTheme="majorHAnsi" w:eastAsiaTheme="majorEastAsia" w:hAnsiTheme="majorHAnsi" w:cstheme="majorBidi"/>
          <w:b/>
          <w:bCs/>
          <w:color w:val="4F81BD" w:themeColor="accent1"/>
          <w:sz w:val="26"/>
          <w:szCs w:val="26"/>
        </w:rPr>
      </w:pPr>
      <w:r>
        <w:br w:type="page"/>
      </w:r>
    </w:p>
    <w:p w14:paraId="32750176" w14:textId="313DBA41" w:rsidR="0087034E" w:rsidRDefault="00533B79" w:rsidP="00533B79">
      <w:pPr>
        <w:pStyle w:val="Heading2"/>
      </w:pPr>
      <w:bookmarkStart w:id="20" w:name="_Toc100045362"/>
      <w:r>
        <w:lastRenderedPageBreak/>
        <w:t>How to update your own crew information?</w:t>
      </w:r>
      <w:bookmarkEnd w:id="20"/>
    </w:p>
    <w:p w14:paraId="32750177" w14:textId="78E03F0B" w:rsidR="00533B79" w:rsidRDefault="00533B79" w:rsidP="00533B79">
      <w:r>
        <w:t>In order to update your own crew record, or other crew related information, such as “</w:t>
      </w:r>
      <w:r w:rsidR="00CC5A59">
        <w:t>H</w:t>
      </w:r>
      <w:r>
        <w:t xml:space="preserve">ours of </w:t>
      </w:r>
      <w:r w:rsidR="00CC5A59">
        <w:t>Work/R</w:t>
      </w:r>
      <w:r>
        <w:t>est” and “custom declaration” some configurations must be done by the administrators of the system.</w:t>
      </w:r>
    </w:p>
    <w:p w14:paraId="32750178" w14:textId="069A5D0C" w:rsidR="00533B79" w:rsidRPr="00533B79" w:rsidRDefault="00533B79" w:rsidP="00F21AFE">
      <w:pPr>
        <w:pStyle w:val="ListParagraph"/>
        <w:numPr>
          <w:ilvl w:val="0"/>
          <w:numId w:val="25"/>
        </w:numPr>
        <w:tabs>
          <w:tab w:val="left" w:pos="720"/>
        </w:tabs>
        <w:autoSpaceDE w:val="0"/>
        <w:autoSpaceDN w:val="0"/>
        <w:adjustRightInd w:val="0"/>
        <w:spacing w:after="0" w:line="240" w:lineRule="auto"/>
        <w:rPr>
          <w:rFonts w:ascii="Segoe UI" w:hAnsi="Segoe UI" w:cs="Segoe UI"/>
          <w:color w:val="000000"/>
          <w:sz w:val="18"/>
          <w:szCs w:val="18"/>
        </w:rPr>
      </w:pPr>
      <w:r>
        <w:t xml:space="preserve">Your TM Master v2 user </w:t>
      </w:r>
      <w:r w:rsidR="00CE19AF">
        <w:t>account</w:t>
      </w:r>
      <w:r>
        <w:t xml:space="preserve"> (login) must be linked to your “Crew member record”.</w:t>
      </w:r>
      <w:r>
        <w:br/>
      </w:r>
      <w:r w:rsidRPr="00533B79">
        <w:rPr>
          <w:sz w:val="16"/>
          <w:szCs w:val="16"/>
        </w:rPr>
        <w:t>(Described in</w:t>
      </w:r>
      <w:r>
        <w:rPr>
          <w:sz w:val="16"/>
          <w:szCs w:val="16"/>
        </w:rPr>
        <w:t>:</w:t>
      </w:r>
      <w:r w:rsidRPr="00533B79">
        <w:rPr>
          <w:sz w:val="16"/>
          <w:szCs w:val="16"/>
        </w:rPr>
        <w:t xml:space="preserve"> </w:t>
      </w:r>
      <w:r w:rsidRPr="00533B79">
        <w:rPr>
          <w:rFonts w:ascii="Segoe UI" w:hAnsi="Segoe UI" w:cs="Segoe UI"/>
          <w:color w:val="000000"/>
          <w:sz w:val="16"/>
          <w:szCs w:val="16"/>
        </w:rPr>
        <w:t>How to link</w:t>
      </w:r>
      <w:r>
        <w:rPr>
          <w:rFonts w:ascii="Segoe UI" w:hAnsi="Segoe UI" w:cs="Segoe UI"/>
          <w:color w:val="000000"/>
          <w:sz w:val="16"/>
          <w:szCs w:val="16"/>
        </w:rPr>
        <w:t xml:space="preserve"> </w:t>
      </w:r>
      <w:r w:rsidRPr="00533B79">
        <w:rPr>
          <w:rFonts w:ascii="Segoe UI" w:hAnsi="Segoe UI" w:cs="Segoe UI"/>
          <w:color w:val="000000"/>
          <w:sz w:val="16"/>
          <w:szCs w:val="16"/>
        </w:rPr>
        <w:t>a TM Master v2 user to a crew member?</w:t>
      </w:r>
      <w:r>
        <w:rPr>
          <w:rFonts w:ascii="Segoe UI" w:hAnsi="Segoe UI" w:cs="Segoe UI"/>
          <w:color w:val="000000"/>
          <w:sz w:val="16"/>
          <w:szCs w:val="16"/>
        </w:rPr>
        <w:t>)</w:t>
      </w:r>
    </w:p>
    <w:p w14:paraId="32750179" w14:textId="22F7504D" w:rsidR="00533B79" w:rsidRPr="00D76BF7" w:rsidRDefault="00533B79" w:rsidP="00F21AFE">
      <w:pPr>
        <w:pStyle w:val="ListParagraph"/>
        <w:numPr>
          <w:ilvl w:val="0"/>
          <w:numId w:val="25"/>
        </w:numPr>
        <w:tabs>
          <w:tab w:val="left" w:pos="720"/>
        </w:tabs>
        <w:autoSpaceDE w:val="0"/>
        <w:autoSpaceDN w:val="0"/>
        <w:adjustRightInd w:val="0"/>
        <w:spacing w:after="0" w:line="240" w:lineRule="auto"/>
      </w:pPr>
      <w:r>
        <w:t xml:space="preserve">The “User group” your user </w:t>
      </w:r>
      <w:r w:rsidR="00CE19AF">
        <w:t>account</w:t>
      </w:r>
      <w:r>
        <w:t xml:space="preserve"> is a member of will need to have the </w:t>
      </w:r>
      <w:r w:rsidR="00D76BF7">
        <w:t xml:space="preserve">appropriate </w:t>
      </w:r>
      <w:r>
        <w:t>user right</w:t>
      </w:r>
      <w:r w:rsidR="00D76BF7">
        <w:t>s.</w:t>
      </w:r>
      <w:r w:rsidR="00D76BF7">
        <w:br/>
      </w:r>
      <w:r w:rsidR="00D76BF7" w:rsidRPr="00D76BF7">
        <w:rPr>
          <w:sz w:val="16"/>
          <w:szCs w:val="16"/>
        </w:rPr>
        <w:t>(Described in : How to configure user rights to allow users edit their own crew records.)</w:t>
      </w:r>
    </w:p>
    <w:p w14:paraId="3275017A" w14:textId="77777777" w:rsidR="00D76BF7" w:rsidRDefault="00D76BF7" w:rsidP="00D76BF7">
      <w:pPr>
        <w:pStyle w:val="ListParagraph"/>
        <w:tabs>
          <w:tab w:val="left" w:pos="720"/>
        </w:tabs>
        <w:autoSpaceDE w:val="0"/>
        <w:autoSpaceDN w:val="0"/>
        <w:adjustRightInd w:val="0"/>
        <w:spacing w:after="0" w:line="240" w:lineRule="auto"/>
        <w:ind w:left="0"/>
      </w:pPr>
    </w:p>
    <w:p w14:paraId="3275017B" w14:textId="182003BA" w:rsidR="002C60D6" w:rsidRDefault="00D76BF7" w:rsidP="00F21AFE">
      <w:pPr>
        <w:pStyle w:val="ListParagraph"/>
        <w:numPr>
          <w:ilvl w:val="0"/>
          <w:numId w:val="26"/>
        </w:numPr>
        <w:tabs>
          <w:tab w:val="left" w:pos="720"/>
        </w:tabs>
        <w:autoSpaceDE w:val="0"/>
        <w:autoSpaceDN w:val="0"/>
        <w:adjustRightInd w:val="0"/>
        <w:spacing w:after="0" w:line="240" w:lineRule="auto"/>
      </w:pPr>
      <w:r>
        <w:t>Click [&lt;</w:t>
      </w:r>
      <w:r w:rsidRPr="00A51F8D">
        <w:rPr>
          <w:i/>
        </w:rPr>
        <w:t>User name</w:t>
      </w:r>
      <w:r>
        <w:t xml:space="preserve">&gt;’s place] </w:t>
      </w:r>
      <w:r w:rsidR="00A51F8D">
        <w:t xml:space="preserve"> </w:t>
      </w:r>
      <w:r w:rsidR="00A51F8D">
        <w:sym w:font="Wingdings" w:char="F0E0"/>
      </w:r>
      <w:r w:rsidR="00A51F8D">
        <w:t xml:space="preserve"> [&lt;</w:t>
      </w:r>
      <w:r w:rsidR="00A51F8D" w:rsidRPr="00A51F8D">
        <w:rPr>
          <w:i/>
        </w:rPr>
        <w:t>Username</w:t>
      </w:r>
      <w:r w:rsidR="00A51F8D">
        <w:t>&gt;’s crew]</w:t>
      </w:r>
      <w:r w:rsidR="00A51F8D">
        <w:br/>
      </w:r>
      <w:r w:rsidRPr="002C60D6">
        <w:rPr>
          <w:sz w:val="16"/>
          <w:szCs w:val="16"/>
        </w:rPr>
        <w:t>(&lt;</w:t>
      </w:r>
      <w:r w:rsidRPr="00A51F8D">
        <w:rPr>
          <w:i/>
          <w:sz w:val="16"/>
          <w:szCs w:val="16"/>
        </w:rPr>
        <w:t>Username</w:t>
      </w:r>
      <w:r w:rsidRPr="002C60D6">
        <w:rPr>
          <w:sz w:val="16"/>
          <w:szCs w:val="16"/>
        </w:rPr>
        <w:t xml:space="preserve">&gt; will be your user </w:t>
      </w:r>
      <w:r w:rsidR="00792861">
        <w:rPr>
          <w:sz w:val="16"/>
          <w:szCs w:val="16"/>
        </w:rPr>
        <w:t>account</w:t>
      </w:r>
      <w:r w:rsidRPr="002C60D6">
        <w:rPr>
          <w:sz w:val="16"/>
          <w:szCs w:val="16"/>
        </w:rPr>
        <w:t>’s “first name")</w:t>
      </w:r>
      <w:r>
        <w:t xml:space="preserve"> </w:t>
      </w:r>
    </w:p>
    <w:p w14:paraId="3275017C" w14:textId="77777777" w:rsidR="009870F4" w:rsidRDefault="009870F4" w:rsidP="00F21AFE">
      <w:pPr>
        <w:pStyle w:val="ListParagraph"/>
        <w:numPr>
          <w:ilvl w:val="0"/>
          <w:numId w:val="26"/>
        </w:numPr>
        <w:tabs>
          <w:tab w:val="left" w:pos="720"/>
        </w:tabs>
        <w:autoSpaceDE w:val="0"/>
        <w:autoSpaceDN w:val="0"/>
        <w:adjustRightInd w:val="0"/>
        <w:spacing w:after="0" w:line="240" w:lineRule="auto"/>
      </w:pPr>
      <w:r>
        <w:t>How to change the different aspects of your crew information is described in the other chapters in this document.</w:t>
      </w:r>
    </w:p>
    <w:p w14:paraId="3275017D" w14:textId="77777777" w:rsidR="009870F4" w:rsidRDefault="009870F4" w:rsidP="009870F4">
      <w:pPr>
        <w:pStyle w:val="ListParagraph"/>
        <w:tabs>
          <w:tab w:val="left" w:pos="720"/>
        </w:tabs>
        <w:autoSpaceDE w:val="0"/>
        <w:autoSpaceDN w:val="0"/>
        <w:adjustRightInd w:val="0"/>
        <w:spacing w:after="0" w:line="240" w:lineRule="auto"/>
        <w:ind w:left="360"/>
      </w:pPr>
    </w:p>
    <w:p w14:paraId="3275017E" w14:textId="77777777" w:rsidR="00D76BF7" w:rsidRDefault="00A51F8D" w:rsidP="002C60D6">
      <w:pPr>
        <w:pStyle w:val="ListParagraph"/>
        <w:tabs>
          <w:tab w:val="left" w:pos="720"/>
        </w:tabs>
        <w:autoSpaceDE w:val="0"/>
        <w:autoSpaceDN w:val="0"/>
        <w:adjustRightInd w:val="0"/>
        <w:spacing w:after="0" w:line="240" w:lineRule="auto"/>
        <w:ind w:left="360"/>
      </w:pPr>
      <w:r>
        <w:t>Your crew record will appear</w:t>
      </w:r>
      <w:r w:rsidR="002C60D6">
        <w:t>. The information made available</w:t>
      </w:r>
      <w:r>
        <w:t xml:space="preserve"> and editable</w:t>
      </w:r>
      <w:r w:rsidR="002C60D6">
        <w:t xml:space="preserve"> here may differ, since the administrators can configure your access level to these records.</w:t>
      </w:r>
      <w:r w:rsidR="00185726">
        <w:br/>
      </w:r>
    </w:p>
    <w:p w14:paraId="3275017F" w14:textId="77777777" w:rsidR="00185726" w:rsidRDefault="000812DD" w:rsidP="00F21AFE">
      <w:pPr>
        <w:pStyle w:val="ListParagraph"/>
        <w:numPr>
          <w:ilvl w:val="0"/>
          <w:numId w:val="27"/>
        </w:numPr>
        <w:tabs>
          <w:tab w:val="left" w:pos="720"/>
        </w:tabs>
        <w:autoSpaceDE w:val="0"/>
        <w:autoSpaceDN w:val="0"/>
        <w:adjustRightInd w:val="0"/>
        <w:spacing w:after="0" w:line="240" w:lineRule="auto"/>
      </w:pPr>
      <w:r>
        <w:t xml:space="preserve">No access: </w:t>
      </w:r>
      <w:r w:rsidR="002C60D6">
        <w:t xml:space="preserve"> </w:t>
      </w:r>
      <w:r>
        <w:t>Y</w:t>
      </w:r>
      <w:r w:rsidR="002C60D6">
        <w:t>ou will be unable to see any crew information.</w:t>
      </w:r>
    </w:p>
    <w:p w14:paraId="32750180" w14:textId="77777777" w:rsidR="00185726" w:rsidRDefault="000812DD" w:rsidP="00F21AFE">
      <w:pPr>
        <w:pStyle w:val="ListParagraph"/>
        <w:numPr>
          <w:ilvl w:val="0"/>
          <w:numId w:val="27"/>
        </w:numPr>
        <w:tabs>
          <w:tab w:val="left" w:pos="720"/>
        </w:tabs>
        <w:autoSpaceDE w:val="0"/>
        <w:autoSpaceDN w:val="0"/>
        <w:adjustRightInd w:val="0"/>
        <w:spacing w:after="0" w:line="240" w:lineRule="auto"/>
      </w:pPr>
      <w:r>
        <w:t>Read access:</w:t>
      </w:r>
      <w:r w:rsidR="00185726">
        <w:t xml:space="preserve"> </w:t>
      </w:r>
      <w:r>
        <w:t>Y</w:t>
      </w:r>
      <w:r w:rsidR="00185726">
        <w:t>ou will be able to only read the information on your crew record.</w:t>
      </w:r>
    </w:p>
    <w:p w14:paraId="32750181" w14:textId="77777777" w:rsidR="00185726" w:rsidRDefault="00185726" w:rsidP="00F21AFE">
      <w:pPr>
        <w:pStyle w:val="ListParagraph"/>
        <w:numPr>
          <w:ilvl w:val="0"/>
          <w:numId w:val="27"/>
        </w:numPr>
        <w:tabs>
          <w:tab w:val="left" w:pos="720"/>
        </w:tabs>
        <w:autoSpaceDE w:val="0"/>
        <w:autoSpaceDN w:val="0"/>
        <w:adjustRightInd w:val="0"/>
        <w:spacing w:after="0" w:line="240" w:lineRule="auto"/>
      </w:pPr>
      <w:r>
        <w:t>Change access</w:t>
      </w:r>
      <w:r w:rsidR="000812DD">
        <w:t xml:space="preserve">: </w:t>
      </w:r>
      <w:r>
        <w:t xml:space="preserve"> </w:t>
      </w:r>
      <w:r w:rsidR="000812DD">
        <w:t>Y</w:t>
      </w:r>
      <w:r>
        <w:t>ou will be able to update the information</w:t>
      </w:r>
    </w:p>
    <w:p w14:paraId="32750182" w14:textId="77777777" w:rsidR="00185726" w:rsidRDefault="000812DD" w:rsidP="00F21AFE">
      <w:pPr>
        <w:pStyle w:val="ListParagraph"/>
        <w:numPr>
          <w:ilvl w:val="0"/>
          <w:numId w:val="27"/>
        </w:numPr>
        <w:tabs>
          <w:tab w:val="left" w:pos="720"/>
        </w:tabs>
        <w:autoSpaceDE w:val="0"/>
        <w:autoSpaceDN w:val="0"/>
        <w:adjustRightInd w:val="0"/>
        <w:spacing w:after="0" w:line="240" w:lineRule="auto"/>
      </w:pPr>
      <w:r>
        <w:t>Custom declaration:</w:t>
      </w:r>
      <w:r w:rsidR="00185726">
        <w:t xml:space="preserve"> </w:t>
      </w:r>
      <w:r>
        <w:t>Y</w:t>
      </w:r>
      <w:r w:rsidR="00185726">
        <w:t>ou can update the “custom declaration” values, but unable to see any of the other information</w:t>
      </w:r>
    </w:p>
    <w:p w14:paraId="32750183" w14:textId="58ED0105" w:rsidR="00185726" w:rsidRDefault="003F09E2" w:rsidP="00F21AFE">
      <w:pPr>
        <w:pStyle w:val="ListParagraph"/>
        <w:numPr>
          <w:ilvl w:val="0"/>
          <w:numId w:val="27"/>
        </w:numPr>
        <w:tabs>
          <w:tab w:val="left" w:pos="720"/>
        </w:tabs>
        <w:autoSpaceDE w:val="0"/>
        <w:autoSpaceDN w:val="0"/>
        <w:adjustRightInd w:val="0"/>
        <w:spacing w:after="0" w:line="240" w:lineRule="auto"/>
      </w:pPr>
      <w:r>
        <w:t>Edit Hours of work records</w:t>
      </w:r>
      <w:r w:rsidR="000812DD">
        <w:t>:</w:t>
      </w:r>
      <w:r w:rsidR="00185726">
        <w:t xml:space="preserve"> </w:t>
      </w:r>
      <w:r w:rsidR="000812DD">
        <w:t xml:space="preserve"> Y</w:t>
      </w:r>
      <w:r w:rsidR="00185726">
        <w:t xml:space="preserve">ou can edit </w:t>
      </w:r>
      <w:r w:rsidR="00C36E81">
        <w:t>your own timesheet records</w:t>
      </w:r>
      <w:r w:rsidR="00185726">
        <w:t>.</w:t>
      </w:r>
    </w:p>
    <w:p w14:paraId="174CF649" w14:textId="6635B521" w:rsidR="00BA2DF4" w:rsidRDefault="00BA2DF4" w:rsidP="00F21AFE">
      <w:pPr>
        <w:pStyle w:val="ListParagraph"/>
        <w:numPr>
          <w:ilvl w:val="0"/>
          <w:numId w:val="27"/>
        </w:numPr>
        <w:tabs>
          <w:tab w:val="left" w:pos="720"/>
        </w:tabs>
        <w:autoSpaceDE w:val="0"/>
        <w:autoSpaceDN w:val="0"/>
        <w:adjustRightInd w:val="0"/>
        <w:spacing w:after="0" w:line="240" w:lineRule="auto"/>
      </w:pPr>
      <w:r>
        <w:t>Edit Next of Kin</w:t>
      </w:r>
      <w:r w:rsidR="008646B9">
        <w:t>.  You can see, edit and add next of kin records for your crew record.</w:t>
      </w:r>
    </w:p>
    <w:p w14:paraId="32750186" w14:textId="4CF42571" w:rsidR="00533B79" w:rsidRDefault="00A51F8D" w:rsidP="006E6A2C">
      <w:pPr>
        <w:tabs>
          <w:tab w:val="left" w:pos="720"/>
        </w:tabs>
        <w:autoSpaceDE w:val="0"/>
        <w:autoSpaceDN w:val="0"/>
        <w:adjustRightInd w:val="0"/>
        <w:spacing w:after="0" w:line="240" w:lineRule="auto"/>
        <w:ind w:left="360"/>
      </w:pPr>
      <w:r>
        <w:br/>
        <w:t>Combinations are also possible.</w:t>
      </w:r>
      <w:r w:rsidR="000D6AC7">
        <w:t xml:space="preserve">  For example</w:t>
      </w:r>
      <w:r>
        <w:t xml:space="preserve"> </w:t>
      </w:r>
      <w:r w:rsidR="000D6AC7">
        <w:t>“r</w:t>
      </w:r>
      <w:r>
        <w:t>ead</w:t>
      </w:r>
      <w:r w:rsidR="000D6AC7">
        <w:t>”</w:t>
      </w:r>
      <w:r>
        <w:t xml:space="preserve"> access to crew record</w:t>
      </w:r>
      <w:r w:rsidR="000D6AC7">
        <w:t xml:space="preserve">, but change rights on custom declaration and hours of </w:t>
      </w:r>
      <w:r w:rsidR="00C36E81">
        <w:t>Work/R</w:t>
      </w:r>
      <w:r w:rsidR="000D6AC7">
        <w:t>est.</w:t>
      </w:r>
      <w:r>
        <w:t xml:space="preserve"> </w:t>
      </w:r>
      <w:r w:rsidR="009B28F0">
        <w:br/>
      </w:r>
      <w:r w:rsidR="009B28F0">
        <w:br/>
      </w:r>
      <w:r w:rsidR="009B28F0">
        <w:rPr>
          <w:noProof/>
        </w:rPr>
        <w:drawing>
          <wp:inline distT="0" distB="0" distL="0" distR="0" wp14:anchorId="32750205" wp14:editId="78282897">
            <wp:extent cx="4535424" cy="3153475"/>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4544490" cy="3159778"/>
                    </a:xfrm>
                    <a:prstGeom prst="rect">
                      <a:avLst/>
                    </a:prstGeom>
                  </pic:spPr>
                </pic:pic>
              </a:graphicData>
            </a:graphic>
          </wp:inline>
        </w:drawing>
      </w:r>
    </w:p>
    <w:p w14:paraId="29D4AD6B" w14:textId="77777777" w:rsidR="00CA7070" w:rsidRPr="00EC6215" w:rsidRDefault="00CA7070" w:rsidP="00CA7070">
      <w:pPr>
        <w:pStyle w:val="Heading1"/>
      </w:pPr>
      <w:bookmarkStart w:id="21" w:name="_Toc486344252"/>
      <w:bookmarkStart w:id="22" w:name="_Toc100045363"/>
      <w:r w:rsidRPr="00EC6215">
        <w:lastRenderedPageBreak/>
        <w:t>The Timesheet detail view</w:t>
      </w:r>
      <w:bookmarkEnd w:id="21"/>
      <w:bookmarkEnd w:id="22"/>
    </w:p>
    <w:p w14:paraId="5F0DBC62" w14:textId="77777777" w:rsidR="00CA7070" w:rsidRDefault="00CA7070" w:rsidP="00CA7070"/>
    <w:p w14:paraId="2D00E5A0" w14:textId="77777777" w:rsidR="00CA7070" w:rsidRDefault="00CA7070" w:rsidP="00CA7070">
      <w:r>
        <w:t xml:space="preserve">The timesheet detail view allows users to review and enter work hour entries. </w:t>
      </w:r>
      <w:r>
        <w:br/>
        <w:t>The view is split into four panes.</w:t>
      </w:r>
      <w:r>
        <w:br/>
      </w:r>
      <w:r>
        <w:rPr>
          <w:noProof/>
        </w:rPr>
        <w:drawing>
          <wp:inline distT="0" distB="0" distL="0" distR="0" wp14:anchorId="22D4752F" wp14:editId="4BA03E0D">
            <wp:extent cx="5943600" cy="3928745"/>
            <wp:effectExtent l="0" t="0" r="0" b="0"/>
            <wp:docPr id="18" name="Picture 18"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 table&#10;&#10;Description automatically generated"/>
                    <pic:cNvPicPr/>
                  </pic:nvPicPr>
                  <pic:blipFill>
                    <a:blip r:embed="rId23"/>
                    <a:stretch>
                      <a:fillRect/>
                    </a:stretch>
                  </pic:blipFill>
                  <pic:spPr>
                    <a:xfrm>
                      <a:off x="0" y="0"/>
                      <a:ext cx="5943600" cy="392874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365"/>
      </w:tblGrid>
      <w:tr w:rsidR="00CA7070" w14:paraId="4A38BEA8" w14:textId="77777777" w:rsidTr="00DD0C40">
        <w:tc>
          <w:tcPr>
            <w:tcW w:w="1985" w:type="dxa"/>
          </w:tcPr>
          <w:p w14:paraId="167605CB" w14:textId="77777777" w:rsidR="00CA7070" w:rsidRDefault="00CA7070" w:rsidP="00DD0C40">
            <w:r w:rsidRPr="008F74F3">
              <w:rPr>
                <w:b/>
              </w:rPr>
              <w:t xml:space="preserve">Summary Pane </w:t>
            </w:r>
            <w:r>
              <w:rPr>
                <w:b/>
              </w:rPr>
              <w:br/>
            </w:r>
          </w:p>
        </w:tc>
        <w:tc>
          <w:tcPr>
            <w:tcW w:w="7365" w:type="dxa"/>
          </w:tcPr>
          <w:p w14:paraId="48C8E7FB" w14:textId="77777777" w:rsidR="00CA7070" w:rsidRDefault="00CA7070" w:rsidP="00DD0C40">
            <w:r>
              <w:t>The upper left pane showing total hours registered for the crew member for the selected date range.</w:t>
            </w:r>
          </w:p>
          <w:p w14:paraId="5E785A9A" w14:textId="77777777" w:rsidR="00CA7070" w:rsidRDefault="00CA7070" w:rsidP="00DD0C40"/>
        </w:tc>
      </w:tr>
      <w:tr w:rsidR="00CA7070" w14:paraId="61561CB1" w14:textId="77777777" w:rsidTr="00DD0C40">
        <w:tc>
          <w:tcPr>
            <w:tcW w:w="1985" w:type="dxa"/>
          </w:tcPr>
          <w:p w14:paraId="7DF6FE68" w14:textId="77777777" w:rsidR="00CA7070" w:rsidRDefault="00CA7070" w:rsidP="00DD0C40">
            <w:r w:rsidRPr="008F74F3">
              <w:rPr>
                <w:b/>
              </w:rPr>
              <w:t xml:space="preserve">Conformance pane </w:t>
            </w:r>
            <w:r>
              <w:rPr>
                <w:b/>
              </w:rPr>
              <w:br/>
            </w:r>
          </w:p>
        </w:tc>
        <w:tc>
          <w:tcPr>
            <w:tcW w:w="7365" w:type="dxa"/>
          </w:tcPr>
          <w:p w14:paraId="078AD1A6" w14:textId="77777777" w:rsidR="00CA7070" w:rsidRDefault="00CA7070" w:rsidP="00DD0C40">
            <w:r>
              <w:t>The upper right pane showing descriptions of any breaches of regulations for selected days</w:t>
            </w:r>
          </w:p>
          <w:p w14:paraId="73997623" w14:textId="77777777" w:rsidR="00CA7070" w:rsidRDefault="00CA7070" w:rsidP="00DD0C40"/>
        </w:tc>
      </w:tr>
      <w:tr w:rsidR="00CA7070" w14:paraId="4441F172" w14:textId="77777777" w:rsidTr="00DD0C40">
        <w:tc>
          <w:tcPr>
            <w:tcW w:w="1985" w:type="dxa"/>
          </w:tcPr>
          <w:p w14:paraId="3F97956E" w14:textId="77777777" w:rsidR="00CA7070" w:rsidRDefault="00CA7070" w:rsidP="00DD0C40">
            <w:r w:rsidRPr="008F74F3">
              <w:rPr>
                <w:b/>
              </w:rPr>
              <w:t xml:space="preserve">Timesheet pane </w:t>
            </w:r>
            <w:r>
              <w:rPr>
                <w:b/>
              </w:rPr>
              <w:br/>
            </w:r>
          </w:p>
        </w:tc>
        <w:tc>
          <w:tcPr>
            <w:tcW w:w="7365" w:type="dxa"/>
          </w:tcPr>
          <w:p w14:paraId="354C82B7" w14:textId="77777777" w:rsidR="00CA7070" w:rsidRDefault="00CA7070" w:rsidP="00DD0C40">
            <w:r>
              <w:t>The middle pane showing the list of timesheet entries</w:t>
            </w:r>
          </w:p>
          <w:p w14:paraId="533F7395" w14:textId="77777777" w:rsidR="00CA7070" w:rsidRDefault="00CA7070" w:rsidP="00DD0C40"/>
        </w:tc>
      </w:tr>
      <w:tr w:rsidR="00CA7070" w14:paraId="07358AE7" w14:textId="77777777" w:rsidTr="00DD0C40">
        <w:tc>
          <w:tcPr>
            <w:tcW w:w="1985" w:type="dxa"/>
          </w:tcPr>
          <w:p w14:paraId="30D885D8" w14:textId="77777777" w:rsidR="00CA7070" w:rsidRDefault="00CA7070" w:rsidP="00DD0C40">
            <w:r w:rsidRPr="008F74F3">
              <w:rPr>
                <w:b/>
              </w:rPr>
              <w:t xml:space="preserve">Paint Pane </w:t>
            </w:r>
          </w:p>
        </w:tc>
        <w:tc>
          <w:tcPr>
            <w:tcW w:w="7365" w:type="dxa"/>
          </w:tcPr>
          <w:p w14:paraId="7D938ABA" w14:textId="77777777" w:rsidR="00CA7070" w:rsidRDefault="00CA7070" w:rsidP="00DD0C40">
            <w:r>
              <w:t>The Lower pane showing a graphical representation of time based entries</w:t>
            </w:r>
          </w:p>
          <w:p w14:paraId="203E0AEB" w14:textId="77777777" w:rsidR="00CA7070" w:rsidRDefault="00CA7070" w:rsidP="00DD0C40"/>
        </w:tc>
      </w:tr>
    </w:tbl>
    <w:p w14:paraId="2C1E75DE" w14:textId="77777777" w:rsidR="00CA7070" w:rsidRDefault="00CA7070" w:rsidP="00CA7070">
      <w:r>
        <w:br w:type="page"/>
      </w:r>
    </w:p>
    <w:p w14:paraId="279C9719" w14:textId="77777777" w:rsidR="00CA7070" w:rsidRPr="005226E1" w:rsidRDefault="00CA7070" w:rsidP="00CA7070">
      <w:pPr>
        <w:pStyle w:val="Heading2"/>
      </w:pPr>
      <w:bookmarkStart w:id="23" w:name="_Toc486344253"/>
      <w:bookmarkStart w:id="24" w:name="_Toc100045364"/>
      <w:r w:rsidRPr="005226E1">
        <w:lastRenderedPageBreak/>
        <w:t xml:space="preserve">How to find </w:t>
      </w:r>
      <w:r>
        <w:t xml:space="preserve">the </w:t>
      </w:r>
      <w:r w:rsidRPr="005226E1">
        <w:t>timesheet</w:t>
      </w:r>
      <w:r>
        <w:t xml:space="preserve"> detail view</w:t>
      </w:r>
      <w:bookmarkEnd w:id="23"/>
      <w:bookmarkEnd w:id="24"/>
    </w:p>
    <w:p w14:paraId="3D5D5E91" w14:textId="77777777" w:rsidR="00CA7070" w:rsidRDefault="00CA7070" w:rsidP="00CA7070">
      <w:r>
        <w:t>The timesheet function can be accessed from two different places in the TM Master V2 program (depending on user rights)</w:t>
      </w:r>
    </w:p>
    <w:p w14:paraId="4201BB44" w14:textId="77777777" w:rsidR="00CA7070" w:rsidRPr="00EE4C37" w:rsidRDefault="00CA7070" w:rsidP="00F21AFE">
      <w:pPr>
        <w:pStyle w:val="ListParagraph"/>
        <w:numPr>
          <w:ilvl w:val="0"/>
          <w:numId w:val="51"/>
        </w:numPr>
        <w:spacing w:after="160" w:line="259" w:lineRule="auto"/>
        <w:rPr>
          <w:b/>
        </w:rPr>
      </w:pPr>
      <w:r w:rsidRPr="00EE4C37">
        <w:rPr>
          <w:b/>
        </w:rPr>
        <w:t>In the crew module</w:t>
      </w:r>
    </w:p>
    <w:p w14:paraId="5779EA55" w14:textId="77777777" w:rsidR="00CA7070" w:rsidRDefault="00CA7070" w:rsidP="00CA7070">
      <w:r>
        <w:rPr>
          <w:noProof/>
        </w:rPr>
        <w:drawing>
          <wp:anchor distT="0" distB="0" distL="114300" distR="114300" simplePos="0" relativeHeight="251657216" behindDoc="1" locked="0" layoutInCell="1" allowOverlap="1" wp14:anchorId="5D79587B" wp14:editId="134445C5">
            <wp:simplePos x="0" y="0"/>
            <wp:positionH relativeFrom="column">
              <wp:posOffset>257175</wp:posOffset>
            </wp:positionH>
            <wp:positionV relativeFrom="paragraph">
              <wp:posOffset>8255</wp:posOffset>
            </wp:positionV>
            <wp:extent cx="1600200" cy="2962275"/>
            <wp:effectExtent l="0" t="0" r="0" b="9525"/>
            <wp:wrapTight wrapText="bothSides">
              <wp:wrapPolygon edited="0">
                <wp:start x="0" y="0"/>
                <wp:lineTo x="0" y="21531"/>
                <wp:lineTo x="21343" y="21531"/>
                <wp:lineTo x="21343" y="0"/>
                <wp:lineTo x="0" y="0"/>
              </wp:wrapPolygon>
            </wp:wrapTight>
            <wp:docPr id="24" name="Picture 2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Graphical user interface,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1600200" cy="296227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7B1F956B" w14:textId="77777777" w:rsidR="00CA7070" w:rsidRDefault="00CA7070" w:rsidP="00F21AFE">
      <w:pPr>
        <w:pStyle w:val="ListParagraph"/>
        <w:numPr>
          <w:ilvl w:val="0"/>
          <w:numId w:val="31"/>
        </w:numPr>
        <w:spacing w:after="160" w:line="259" w:lineRule="auto"/>
      </w:pPr>
      <w:r>
        <w:t xml:space="preserve">Select [Crew] </w:t>
      </w:r>
      <w:r>
        <w:sym w:font="Wingdings" w:char="F0E0"/>
      </w:r>
      <w:r>
        <w:t xml:space="preserve"> [Crew List] on the main side menu</w:t>
      </w:r>
    </w:p>
    <w:p w14:paraId="05B42236" w14:textId="77777777" w:rsidR="00CA7070" w:rsidRDefault="00CA7070" w:rsidP="00F21AFE">
      <w:pPr>
        <w:pStyle w:val="ListParagraph"/>
        <w:numPr>
          <w:ilvl w:val="0"/>
          <w:numId w:val="31"/>
        </w:numPr>
        <w:spacing w:after="160" w:line="259" w:lineRule="auto"/>
      </w:pPr>
      <w:r>
        <w:t>Double click a crew member</w:t>
      </w:r>
    </w:p>
    <w:p w14:paraId="6A911A4D" w14:textId="77777777" w:rsidR="00CA7070" w:rsidRDefault="00CA7070" w:rsidP="00F21AFE">
      <w:pPr>
        <w:pStyle w:val="ListParagraph"/>
        <w:numPr>
          <w:ilvl w:val="0"/>
          <w:numId w:val="31"/>
        </w:numPr>
        <w:spacing w:after="160" w:line="259" w:lineRule="auto"/>
      </w:pPr>
      <w:r>
        <w:t>Select the “Timesheet” tab</w:t>
      </w:r>
    </w:p>
    <w:p w14:paraId="5BAAEE03" w14:textId="77777777" w:rsidR="00CA7070" w:rsidRDefault="00CA7070" w:rsidP="00CA7070"/>
    <w:p w14:paraId="4779D476" w14:textId="77777777" w:rsidR="00CA7070" w:rsidRDefault="00CA7070" w:rsidP="00CA7070"/>
    <w:p w14:paraId="27D897DF" w14:textId="77777777" w:rsidR="00CA7070" w:rsidRDefault="00CA7070" w:rsidP="00CA7070"/>
    <w:p w14:paraId="3B471A28" w14:textId="77777777" w:rsidR="00CA7070" w:rsidRDefault="00CA7070" w:rsidP="00CA7070"/>
    <w:p w14:paraId="31C349B2" w14:textId="77777777" w:rsidR="00CA7070" w:rsidRDefault="00CA7070" w:rsidP="00CA7070"/>
    <w:p w14:paraId="2BEF1159" w14:textId="77777777" w:rsidR="00CA7070" w:rsidRDefault="00CA7070" w:rsidP="00CA7070"/>
    <w:p w14:paraId="0D795B73" w14:textId="77777777" w:rsidR="00CA7070" w:rsidRDefault="00CA7070" w:rsidP="00CA7070"/>
    <w:p w14:paraId="03B615A2" w14:textId="77777777" w:rsidR="00CA7070" w:rsidRDefault="00CA7070" w:rsidP="00CA7070"/>
    <w:p w14:paraId="7B68ACEF" w14:textId="77777777" w:rsidR="00CA7070" w:rsidRPr="00EE4C37" w:rsidRDefault="00CA7070" w:rsidP="00F21AFE">
      <w:pPr>
        <w:pStyle w:val="ListParagraph"/>
        <w:numPr>
          <w:ilvl w:val="0"/>
          <w:numId w:val="51"/>
        </w:numPr>
        <w:spacing w:after="160" w:line="259" w:lineRule="auto"/>
        <w:rPr>
          <w:b/>
        </w:rPr>
      </w:pPr>
      <w:r>
        <w:rPr>
          <w:noProof/>
        </w:rPr>
        <w:drawing>
          <wp:anchor distT="0" distB="0" distL="114300" distR="114300" simplePos="0" relativeHeight="251659264" behindDoc="1" locked="0" layoutInCell="1" allowOverlap="1" wp14:anchorId="3D355D4D" wp14:editId="4349186E">
            <wp:simplePos x="0" y="0"/>
            <wp:positionH relativeFrom="column">
              <wp:posOffset>257175</wp:posOffset>
            </wp:positionH>
            <wp:positionV relativeFrom="paragraph">
              <wp:posOffset>279400</wp:posOffset>
            </wp:positionV>
            <wp:extent cx="1600200" cy="2924175"/>
            <wp:effectExtent l="0" t="0" r="0" b="9525"/>
            <wp:wrapTight wrapText="bothSides">
              <wp:wrapPolygon edited="0">
                <wp:start x="0" y="0"/>
                <wp:lineTo x="0" y="21530"/>
                <wp:lineTo x="21343" y="21530"/>
                <wp:lineTo x="21343" y="0"/>
                <wp:lineTo x="0" y="0"/>
              </wp:wrapPolygon>
            </wp:wrapTight>
            <wp:docPr id="28" name="Picture 2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pplication&#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1600200" cy="2924175"/>
                    </a:xfrm>
                    <a:prstGeom prst="rect">
                      <a:avLst/>
                    </a:prstGeom>
                  </pic:spPr>
                </pic:pic>
              </a:graphicData>
            </a:graphic>
            <wp14:sizeRelH relativeFrom="page">
              <wp14:pctWidth>0</wp14:pctWidth>
            </wp14:sizeRelH>
            <wp14:sizeRelV relativeFrom="page">
              <wp14:pctHeight>0</wp14:pctHeight>
            </wp14:sizeRelV>
          </wp:anchor>
        </w:drawing>
      </w:r>
      <w:r w:rsidRPr="00EE4C37">
        <w:rPr>
          <w:b/>
        </w:rPr>
        <w:t>In the My Place module</w:t>
      </w:r>
    </w:p>
    <w:p w14:paraId="79BF38CB" w14:textId="77777777" w:rsidR="00CA7070" w:rsidRDefault="00CA7070" w:rsidP="00CA7070"/>
    <w:p w14:paraId="37F2BA35" w14:textId="77777777" w:rsidR="00CA7070" w:rsidRDefault="00CA7070" w:rsidP="00F21AFE">
      <w:pPr>
        <w:pStyle w:val="ListParagraph"/>
        <w:numPr>
          <w:ilvl w:val="0"/>
          <w:numId w:val="32"/>
        </w:numPr>
        <w:spacing w:after="160" w:line="259" w:lineRule="auto"/>
      </w:pPr>
      <w:r>
        <w:t xml:space="preserve">Select My Place </w:t>
      </w:r>
      <w:r>
        <w:sym w:font="Wingdings" w:char="F0E0"/>
      </w:r>
      <w:r>
        <w:t xml:space="preserve"> My Crew</w:t>
      </w:r>
    </w:p>
    <w:p w14:paraId="75DE63D5" w14:textId="77777777" w:rsidR="00CA7070" w:rsidRDefault="00CA7070" w:rsidP="00F21AFE">
      <w:pPr>
        <w:pStyle w:val="ListParagraph"/>
        <w:numPr>
          <w:ilvl w:val="0"/>
          <w:numId w:val="32"/>
        </w:numPr>
        <w:spacing w:after="160" w:line="259" w:lineRule="auto"/>
      </w:pPr>
      <w:r>
        <w:t>Select the ”Timesheet” tab (if more than one tab is available)</w:t>
      </w:r>
    </w:p>
    <w:p w14:paraId="6FA8E7C0" w14:textId="77777777" w:rsidR="00CA7070" w:rsidRDefault="00CA7070" w:rsidP="00CA7070">
      <w:pPr>
        <w:rPr>
          <w:b/>
        </w:rPr>
      </w:pPr>
      <w:r>
        <w:rPr>
          <w:b/>
        </w:rPr>
        <w:br w:type="page"/>
      </w:r>
    </w:p>
    <w:p w14:paraId="3DCF96E1" w14:textId="77777777" w:rsidR="00CA7070" w:rsidRDefault="00CA7070" w:rsidP="00CA7070">
      <w:pPr>
        <w:pStyle w:val="Heading2"/>
      </w:pPr>
      <w:bookmarkStart w:id="25" w:name="_Toc486344254"/>
      <w:bookmarkStart w:id="26" w:name="_Toc100045365"/>
      <w:r w:rsidRPr="005226E1">
        <w:lastRenderedPageBreak/>
        <w:t>How to add work entries in the timesheet pane</w:t>
      </w:r>
      <w:bookmarkEnd w:id="25"/>
      <w:bookmarkEnd w:id="26"/>
    </w:p>
    <w:p w14:paraId="5FDBFF64" w14:textId="77777777" w:rsidR="00CA7070" w:rsidRPr="005226E1" w:rsidRDefault="00CA7070" w:rsidP="00CA7070">
      <w:pPr>
        <w:rPr>
          <w:b/>
        </w:rPr>
      </w:pPr>
      <w:r>
        <w:rPr>
          <w:noProof/>
        </w:rPr>
        <w:drawing>
          <wp:inline distT="0" distB="0" distL="0" distR="0" wp14:anchorId="663B1C69" wp14:editId="04BDC9EE">
            <wp:extent cx="5114925" cy="1755250"/>
            <wp:effectExtent l="0" t="0" r="0" b="0"/>
            <wp:docPr id="29" name="Picture 29"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with medium confidence"/>
                    <pic:cNvPicPr/>
                  </pic:nvPicPr>
                  <pic:blipFill>
                    <a:blip r:embed="rId26"/>
                    <a:stretch>
                      <a:fillRect/>
                    </a:stretch>
                  </pic:blipFill>
                  <pic:spPr>
                    <a:xfrm>
                      <a:off x="0" y="0"/>
                      <a:ext cx="5144703" cy="1765469"/>
                    </a:xfrm>
                    <a:prstGeom prst="rect">
                      <a:avLst/>
                    </a:prstGeom>
                  </pic:spPr>
                </pic:pic>
              </a:graphicData>
            </a:graphic>
          </wp:inline>
        </w:drawing>
      </w:r>
    </w:p>
    <w:p w14:paraId="15E18E60" w14:textId="77777777" w:rsidR="00CA7070" w:rsidRDefault="00CA7070" w:rsidP="00F21AFE">
      <w:pPr>
        <w:pStyle w:val="ListParagraph"/>
        <w:numPr>
          <w:ilvl w:val="0"/>
          <w:numId w:val="33"/>
        </w:numPr>
        <w:spacing w:after="160" w:line="259" w:lineRule="auto"/>
      </w:pPr>
      <w:r>
        <w:t xml:space="preserve">Click the </w:t>
      </w:r>
      <w:r>
        <w:rPr>
          <w:noProof/>
        </w:rPr>
        <w:drawing>
          <wp:inline distT="0" distB="0" distL="0" distR="0" wp14:anchorId="7FF86482" wp14:editId="7734C024">
            <wp:extent cx="190500" cy="1905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dit3.png"/>
                    <pic:cNvPicPr/>
                  </pic:nvPicPr>
                  <pic:blipFill>
                    <a:blip r:embed="rId27">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t>[Edit Time sheet] button on the toolbar of the time sheet pane</w:t>
      </w:r>
    </w:p>
    <w:p w14:paraId="091FB3B3" w14:textId="77777777" w:rsidR="00CA7070" w:rsidRDefault="00CA7070" w:rsidP="00F21AFE">
      <w:pPr>
        <w:pStyle w:val="ListParagraph"/>
        <w:numPr>
          <w:ilvl w:val="0"/>
          <w:numId w:val="33"/>
        </w:numPr>
        <w:spacing w:after="160" w:line="259" w:lineRule="auto"/>
      </w:pPr>
      <w:r>
        <w:t>Click in the first empty line of the grid</w:t>
      </w:r>
    </w:p>
    <w:p w14:paraId="203D7DB2" w14:textId="77777777" w:rsidR="00CA7070" w:rsidRDefault="00CA7070" w:rsidP="00F21AFE">
      <w:pPr>
        <w:pStyle w:val="ListParagraph"/>
        <w:numPr>
          <w:ilvl w:val="0"/>
          <w:numId w:val="33"/>
        </w:numPr>
        <w:spacing w:after="160" w:line="259" w:lineRule="auto"/>
      </w:pPr>
      <w:r>
        <w:t>Set the date</w:t>
      </w:r>
    </w:p>
    <w:p w14:paraId="720BDAD2" w14:textId="77777777" w:rsidR="00CA7070" w:rsidRDefault="00CA7070" w:rsidP="00F21AFE">
      <w:pPr>
        <w:pStyle w:val="ListParagraph"/>
        <w:numPr>
          <w:ilvl w:val="0"/>
          <w:numId w:val="33"/>
        </w:numPr>
        <w:spacing w:after="160" w:line="259" w:lineRule="auto"/>
      </w:pPr>
      <w:r>
        <w:t>Set the ‘Work hour Category’</w:t>
      </w:r>
    </w:p>
    <w:p w14:paraId="4BD69D3B" w14:textId="77777777" w:rsidR="00CA7070" w:rsidRDefault="00CA7070" w:rsidP="00F21AFE">
      <w:pPr>
        <w:pStyle w:val="ListParagraph"/>
        <w:numPr>
          <w:ilvl w:val="0"/>
          <w:numId w:val="33"/>
        </w:numPr>
        <w:spacing w:after="160" w:line="259" w:lineRule="auto"/>
      </w:pPr>
      <w:r>
        <w:t>Enter the times or count accordingly</w:t>
      </w:r>
    </w:p>
    <w:p w14:paraId="035AAC7D" w14:textId="77777777" w:rsidR="00CA7070" w:rsidRDefault="00CA7070" w:rsidP="00F21AFE">
      <w:pPr>
        <w:pStyle w:val="ListParagraph"/>
        <w:numPr>
          <w:ilvl w:val="0"/>
          <w:numId w:val="33"/>
        </w:numPr>
        <w:spacing w:after="160" w:line="259" w:lineRule="auto"/>
      </w:pPr>
      <w:r>
        <w:t>Either</w:t>
      </w:r>
    </w:p>
    <w:p w14:paraId="4897F8E6" w14:textId="77777777" w:rsidR="00CA7070" w:rsidRDefault="00CA7070" w:rsidP="00F21AFE">
      <w:pPr>
        <w:pStyle w:val="ListParagraph"/>
        <w:numPr>
          <w:ilvl w:val="1"/>
          <w:numId w:val="33"/>
        </w:numPr>
        <w:spacing w:after="160" w:line="259" w:lineRule="auto"/>
      </w:pPr>
      <w:r>
        <w:t>Click on the next empty line to add another entry and save the one you’ve just entered.</w:t>
      </w:r>
    </w:p>
    <w:p w14:paraId="09345FF5" w14:textId="77777777" w:rsidR="00CA7070" w:rsidRDefault="00CA7070" w:rsidP="00CA7070">
      <w:pPr>
        <w:pStyle w:val="ListParagraph"/>
        <w:ind w:left="2880" w:firstLine="720"/>
      </w:pPr>
      <w:r>
        <w:t>Or</w:t>
      </w:r>
    </w:p>
    <w:p w14:paraId="3951E9A9" w14:textId="77777777" w:rsidR="00CA7070" w:rsidRDefault="00CA7070" w:rsidP="00F21AFE">
      <w:pPr>
        <w:pStyle w:val="ListParagraph"/>
        <w:numPr>
          <w:ilvl w:val="1"/>
          <w:numId w:val="33"/>
        </w:numPr>
        <w:spacing w:after="160" w:line="259" w:lineRule="auto"/>
      </w:pPr>
      <w:r>
        <w:t>Click the ‘Edit Time Sheet’ button again to save the entry.</w:t>
      </w:r>
    </w:p>
    <w:p w14:paraId="167DBFF4" w14:textId="77777777" w:rsidR="00CA7070" w:rsidRDefault="00CA7070" w:rsidP="00CA7070"/>
    <w:p w14:paraId="7139B906" w14:textId="77777777" w:rsidR="00CA7070" w:rsidRDefault="00CA7070" w:rsidP="00CA7070">
      <w:r w:rsidRPr="00AB7486">
        <w:rPr>
          <w:b/>
        </w:rPr>
        <w:t>Tip #1:</w:t>
      </w:r>
      <w:r>
        <w:t xml:space="preserve"> While editing the time sheet grid, pressing the [Enter] key will move the currently active cell one place to the right.</w:t>
      </w:r>
    </w:p>
    <w:p w14:paraId="4E7BFCA9" w14:textId="77777777" w:rsidR="00CA7070" w:rsidRDefault="00CA7070" w:rsidP="00CA7070">
      <w:r w:rsidRPr="00AB7486">
        <w:rPr>
          <w:b/>
        </w:rPr>
        <w:t>Tip #2:</w:t>
      </w:r>
      <w:r>
        <w:t xml:space="preserve">  When entering times in the ‘From’ and To’ columns, it is not necessary to type the semi-colon.  For example, 12 o’clock can be typed simply as ‘12’ or ‘1200’, both will be accepted.</w:t>
      </w:r>
    </w:p>
    <w:p w14:paraId="0598C560" w14:textId="77777777" w:rsidR="00CA7070" w:rsidRDefault="00CA7070" w:rsidP="00CA7070">
      <w:r w:rsidRPr="00AB7486">
        <w:rPr>
          <w:b/>
        </w:rPr>
        <w:t>Note:</w:t>
      </w:r>
      <w:r>
        <w:t xml:space="preserve"> For point 5 of this procedure, which column(s) you need to fill in depend on which ‘Work Hour Category’ is chosen.  If a time based work hour category is chosen then, the times ‘From’ and ‘To’ columns need to filled in.  If a count work hour category is chosen then the count column should be filled in.  If a daily type work hour category is chosen then none of the columns need to filled in.  Work hour categories are described in more detail in the ‘Work Hour categories section later in this manual.</w:t>
      </w:r>
    </w:p>
    <w:p w14:paraId="50D8AF84" w14:textId="77777777" w:rsidR="00CA7070" w:rsidRDefault="00CA7070" w:rsidP="00CA7070">
      <w:r>
        <w:br w:type="page"/>
      </w:r>
    </w:p>
    <w:p w14:paraId="23D24B46" w14:textId="77777777" w:rsidR="00CA7070" w:rsidRDefault="00CA7070" w:rsidP="00CA7070">
      <w:pPr>
        <w:pStyle w:val="Heading2"/>
      </w:pPr>
      <w:bookmarkStart w:id="27" w:name="_Toc486344255"/>
      <w:bookmarkStart w:id="28" w:name="_Toc100045366"/>
      <w:r w:rsidRPr="005226E1">
        <w:lastRenderedPageBreak/>
        <w:t xml:space="preserve">How to </w:t>
      </w:r>
      <w:r>
        <w:t xml:space="preserve">add </w:t>
      </w:r>
      <w:r w:rsidRPr="005226E1">
        <w:t>work entries in the paint pane.</w:t>
      </w:r>
      <w:bookmarkEnd w:id="27"/>
      <w:bookmarkEnd w:id="28"/>
    </w:p>
    <w:p w14:paraId="559E7A9F" w14:textId="77777777" w:rsidR="00CA7070" w:rsidRDefault="00CA7070" w:rsidP="00F21AFE">
      <w:pPr>
        <w:pStyle w:val="ListParagraph"/>
        <w:numPr>
          <w:ilvl w:val="0"/>
          <w:numId w:val="34"/>
        </w:numPr>
        <w:spacing w:after="160" w:line="259" w:lineRule="auto"/>
      </w:pPr>
      <w:r>
        <w:t>Click the</w:t>
      </w:r>
      <w:r>
        <w:rPr>
          <w:noProof/>
        </w:rPr>
        <w:drawing>
          <wp:inline distT="0" distB="0" distL="0" distR="0" wp14:anchorId="3DBC1B17" wp14:editId="74681E7D">
            <wp:extent cx="190527" cy="19052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aintHours.png"/>
                    <pic:cNvPicPr/>
                  </pic:nvPicPr>
                  <pic:blipFill>
                    <a:blip r:embed="rId28">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paint button on the toolbar of the paint pane</w:t>
      </w:r>
    </w:p>
    <w:p w14:paraId="3BD2F676" w14:textId="77777777" w:rsidR="00CA7070" w:rsidRDefault="00CA7070" w:rsidP="00F21AFE">
      <w:pPr>
        <w:pStyle w:val="ListParagraph"/>
        <w:numPr>
          <w:ilvl w:val="0"/>
          <w:numId w:val="34"/>
        </w:numPr>
        <w:spacing w:after="160" w:line="259" w:lineRule="auto"/>
      </w:pPr>
      <w:r>
        <w:t>Select which “Work Hour Category” you wish to use from the drop down</w:t>
      </w:r>
    </w:p>
    <w:p w14:paraId="2745D866" w14:textId="77777777" w:rsidR="00CA7070" w:rsidRDefault="00CA7070" w:rsidP="00F21AFE">
      <w:pPr>
        <w:pStyle w:val="ListParagraph"/>
        <w:numPr>
          <w:ilvl w:val="0"/>
          <w:numId w:val="34"/>
        </w:numPr>
        <w:spacing w:after="160" w:line="259" w:lineRule="auto"/>
      </w:pPr>
      <w:r>
        <w:t>Click and drag in the paint grid to ‘paint’ the hours.</w:t>
      </w:r>
    </w:p>
    <w:p w14:paraId="3D8B7821" w14:textId="77777777" w:rsidR="00CA7070" w:rsidRDefault="00CA7070" w:rsidP="00F21AFE">
      <w:pPr>
        <w:pStyle w:val="ListParagraph"/>
        <w:numPr>
          <w:ilvl w:val="0"/>
          <w:numId w:val="34"/>
        </w:numPr>
        <w:spacing w:after="160" w:line="259" w:lineRule="auto"/>
      </w:pPr>
      <w:r>
        <w:t>Click the Paint button again to save the changes</w:t>
      </w:r>
    </w:p>
    <w:p w14:paraId="2A8C50DF" w14:textId="77777777" w:rsidR="00CA7070" w:rsidRDefault="00CA7070" w:rsidP="00CA7070">
      <w:r>
        <w:rPr>
          <w:noProof/>
        </w:rPr>
        <w:drawing>
          <wp:inline distT="0" distB="0" distL="0" distR="0" wp14:anchorId="59669925" wp14:editId="500E0478">
            <wp:extent cx="4495800" cy="931822"/>
            <wp:effectExtent l="0" t="0" r="0" b="1905"/>
            <wp:docPr id="32" name="Picture 32" descr="Graphical user interface, application, table,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application, table, Excel&#10;&#10;Description automatically generated"/>
                    <pic:cNvPicPr/>
                  </pic:nvPicPr>
                  <pic:blipFill>
                    <a:blip r:embed="rId29"/>
                    <a:stretch>
                      <a:fillRect/>
                    </a:stretch>
                  </pic:blipFill>
                  <pic:spPr>
                    <a:xfrm>
                      <a:off x="0" y="0"/>
                      <a:ext cx="4511804" cy="935139"/>
                    </a:xfrm>
                    <a:prstGeom prst="rect">
                      <a:avLst/>
                    </a:prstGeom>
                  </pic:spPr>
                </pic:pic>
              </a:graphicData>
            </a:graphic>
          </wp:inline>
        </w:drawing>
      </w:r>
    </w:p>
    <w:p w14:paraId="64074E68" w14:textId="77777777" w:rsidR="00CA7070" w:rsidRDefault="00CA7070" w:rsidP="00CA7070">
      <w:r w:rsidRPr="00AB7486">
        <w:rPr>
          <w:b/>
        </w:rPr>
        <w:t>Note #1:</w:t>
      </w:r>
      <w:r>
        <w:t xml:space="preserve"> Only time based work hour categories are available from the drop down in the paint pane.</w:t>
      </w:r>
    </w:p>
    <w:p w14:paraId="0757CBFE" w14:textId="77777777" w:rsidR="00CA7070" w:rsidRDefault="00CA7070" w:rsidP="00CA7070">
      <w:r w:rsidRPr="00AB7486">
        <w:rPr>
          <w:b/>
        </w:rPr>
        <w:t>Note #2:</w:t>
      </w:r>
      <w:r>
        <w:t xml:space="preserve"> Time based entries entered within the paint pane will be automatically added to the timesheet pane and vice versa.</w:t>
      </w:r>
    </w:p>
    <w:p w14:paraId="4E398B71" w14:textId="77777777" w:rsidR="00CA7070" w:rsidRDefault="00CA7070" w:rsidP="00CA7070"/>
    <w:p w14:paraId="10A7426C" w14:textId="77777777" w:rsidR="00CA7070" w:rsidRPr="005226E1" w:rsidRDefault="00CA7070" w:rsidP="00CA7070">
      <w:pPr>
        <w:pStyle w:val="Heading2"/>
      </w:pPr>
      <w:bookmarkStart w:id="29" w:name="_Toc486344256"/>
      <w:bookmarkStart w:id="30" w:name="_Toc100045367"/>
      <w:r w:rsidRPr="005226E1">
        <w:t>How to turn the Timesheet pane and the paint pane on and off.</w:t>
      </w:r>
      <w:bookmarkEnd w:id="29"/>
      <w:bookmarkEnd w:id="30"/>
    </w:p>
    <w:p w14:paraId="7BABF0F0" w14:textId="77777777" w:rsidR="00CA7070" w:rsidRDefault="00CA7070" w:rsidP="00F21AFE">
      <w:pPr>
        <w:pStyle w:val="ListParagraph"/>
        <w:numPr>
          <w:ilvl w:val="0"/>
          <w:numId w:val="35"/>
        </w:numPr>
        <w:spacing w:after="160" w:line="259" w:lineRule="auto"/>
      </w:pPr>
      <w:r>
        <w:t>Navigate to the timesheet detail view</w:t>
      </w:r>
    </w:p>
    <w:p w14:paraId="0E4720E0" w14:textId="77777777" w:rsidR="00CA7070" w:rsidRDefault="00CA7070" w:rsidP="00F21AFE">
      <w:pPr>
        <w:pStyle w:val="ListParagraph"/>
        <w:numPr>
          <w:ilvl w:val="0"/>
          <w:numId w:val="35"/>
        </w:numPr>
        <w:spacing w:after="160" w:line="259" w:lineRule="auto"/>
      </w:pPr>
      <w:r>
        <w:t xml:space="preserve">On the uppermost toolbar, either </w:t>
      </w:r>
    </w:p>
    <w:p w14:paraId="59C4E440" w14:textId="77777777" w:rsidR="00CA7070" w:rsidRDefault="00CA7070" w:rsidP="00F21AFE">
      <w:pPr>
        <w:pStyle w:val="ListParagraph"/>
        <w:numPr>
          <w:ilvl w:val="0"/>
          <w:numId w:val="39"/>
        </w:numPr>
        <w:spacing w:after="160" w:line="259" w:lineRule="auto"/>
      </w:pPr>
      <w:r>
        <w:t xml:space="preserve">Click this button </w:t>
      </w:r>
      <w:r>
        <w:rPr>
          <w:noProof/>
        </w:rPr>
        <w:drawing>
          <wp:inline distT="0" distB="0" distL="0" distR="0" wp14:anchorId="44CE5C3D" wp14:editId="3BB57889">
            <wp:extent cx="190527" cy="19052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reviewPaneEditingrid2.png"/>
                    <pic:cNvPicPr/>
                  </pic:nvPicPr>
                  <pic:blipFill>
                    <a:blip r:embed="rId30">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to turn the timesheet pane on/off</w:t>
      </w:r>
    </w:p>
    <w:p w14:paraId="717551E6" w14:textId="77777777" w:rsidR="00CA7070" w:rsidRDefault="00CA7070" w:rsidP="00F21AFE">
      <w:pPr>
        <w:pStyle w:val="ListParagraph"/>
        <w:numPr>
          <w:ilvl w:val="0"/>
          <w:numId w:val="39"/>
        </w:numPr>
        <w:spacing w:after="160" w:line="259" w:lineRule="auto"/>
      </w:pPr>
      <w:r>
        <w:t xml:space="preserve">Click this button </w:t>
      </w:r>
      <w:r>
        <w:rPr>
          <w:noProof/>
        </w:rPr>
        <w:drawing>
          <wp:inline distT="0" distB="0" distL="0" distR="0" wp14:anchorId="3BDDFA95" wp14:editId="4DE305A9">
            <wp:extent cx="190527" cy="190527"/>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reviewPanePaintHours.png"/>
                    <pic:cNvPicPr/>
                  </pic:nvPicPr>
                  <pic:blipFill>
                    <a:blip r:embed="rId31">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to turn the paint pane on/off</w:t>
      </w:r>
    </w:p>
    <w:p w14:paraId="3CD3DEEA" w14:textId="77777777" w:rsidR="00CA7070" w:rsidRDefault="00CA7070" w:rsidP="00CA7070">
      <w:pPr>
        <w:pStyle w:val="ListParagraph"/>
      </w:pPr>
    </w:p>
    <w:p w14:paraId="271B8250" w14:textId="77777777" w:rsidR="00CA7070" w:rsidRDefault="00CA7070" w:rsidP="00CA7070">
      <w:pPr>
        <w:pStyle w:val="Heading2"/>
      </w:pPr>
      <w:bookmarkStart w:id="31" w:name="_Toc486344257"/>
      <w:bookmarkStart w:id="32" w:name="_Toc100045368"/>
      <w:r w:rsidRPr="005226E1">
        <w:t>How to change the shown date range for timesheet.</w:t>
      </w:r>
      <w:bookmarkEnd w:id="31"/>
      <w:bookmarkEnd w:id="32"/>
    </w:p>
    <w:p w14:paraId="6562FF97" w14:textId="77777777" w:rsidR="00CA7070" w:rsidRDefault="00CA7070" w:rsidP="00F21AFE">
      <w:pPr>
        <w:pStyle w:val="ListParagraph"/>
        <w:numPr>
          <w:ilvl w:val="0"/>
          <w:numId w:val="36"/>
        </w:numPr>
        <w:spacing w:after="160" w:line="259" w:lineRule="auto"/>
      </w:pPr>
      <w:r>
        <w:t>Navigate to the timesheet detail view</w:t>
      </w:r>
    </w:p>
    <w:p w14:paraId="21F43D77" w14:textId="77777777" w:rsidR="00CA7070" w:rsidRDefault="00CA7070" w:rsidP="00F21AFE">
      <w:pPr>
        <w:pStyle w:val="ListParagraph"/>
        <w:numPr>
          <w:ilvl w:val="0"/>
          <w:numId w:val="36"/>
        </w:numPr>
        <w:spacing w:after="160" w:line="259" w:lineRule="auto"/>
      </w:pPr>
      <w:r>
        <w:t>On the uppermost toolbar, set the date interval using the drop down box</w:t>
      </w:r>
    </w:p>
    <w:p w14:paraId="31E6D081" w14:textId="77777777" w:rsidR="00CA7070" w:rsidRDefault="00CA7070" w:rsidP="00F21AFE">
      <w:pPr>
        <w:pStyle w:val="ListParagraph"/>
        <w:numPr>
          <w:ilvl w:val="0"/>
          <w:numId w:val="36"/>
        </w:numPr>
        <w:spacing w:after="160" w:line="259" w:lineRule="auto"/>
      </w:pPr>
      <w:r>
        <w:t>Use the two arrow buttons to move the date range backwards and forwards as desired.</w:t>
      </w:r>
      <w:r>
        <w:rPr>
          <w:noProof/>
        </w:rPr>
        <w:drawing>
          <wp:inline distT="0" distB="0" distL="0" distR="0" wp14:anchorId="195D14F1" wp14:editId="22F90E49">
            <wp:extent cx="1962150" cy="703248"/>
            <wp:effectExtent l="0" t="0" r="0" b="1905"/>
            <wp:docPr id="34" name="Picture 3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graphical user interface&#10;&#10;Description automatically generated"/>
                    <pic:cNvPicPr/>
                  </pic:nvPicPr>
                  <pic:blipFill>
                    <a:blip r:embed="rId32"/>
                    <a:stretch>
                      <a:fillRect/>
                    </a:stretch>
                  </pic:blipFill>
                  <pic:spPr>
                    <a:xfrm>
                      <a:off x="0" y="0"/>
                      <a:ext cx="1967875" cy="705300"/>
                    </a:xfrm>
                    <a:prstGeom prst="rect">
                      <a:avLst/>
                    </a:prstGeom>
                  </pic:spPr>
                </pic:pic>
              </a:graphicData>
            </a:graphic>
          </wp:inline>
        </w:drawing>
      </w:r>
      <w:r>
        <w:br/>
      </w:r>
    </w:p>
    <w:p w14:paraId="7ED9A945" w14:textId="77777777" w:rsidR="00CA7070" w:rsidRDefault="00CA7070" w:rsidP="00CA7070"/>
    <w:p w14:paraId="7F3FB60C" w14:textId="77777777" w:rsidR="00CA7070" w:rsidRDefault="00CA7070" w:rsidP="00CA7070"/>
    <w:p w14:paraId="4A37DF79" w14:textId="77777777" w:rsidR="00CA7070" w:rsidRDefault="00CA7070" w:rsidP="00CA7070"/>
    <w:p w14:paraId="5C84FB33" w14:textId="77777777" w:rsidR="00CA7070" w:rsidRDefault="00CA7070" w:rsidP="00CA7070"/>
    <w:p w14:paraId="74A5AFFC" w14:textId="77777777" w:rsidR="00CA7070" w:rsidRDefault="00CA7070" w:rsidP="00CA7070"/>
    <w:p w14:paraId="135D5C4C" w14:textId="77777777" w:rsidR="00CA7070" w:rsidRDefault="00CA7070" w:rsidP="00CA7070"/>
    <w:p w14:paraId="7FAA8BEC" w14:textId="77777777" w:rsidR="00CA7070" w:rsidRPr="005226E1" w:rsidRDefault="00CA7070" w:rsidP="00CA7070">
      <w:pPr>
        <w:pStyle w:val="Heading2"/>
      </w:pPr>
      <w:bookmarkStart w:id="33" w:name="_Toc486344258"/>
      <w:bookmarkStart w:id="34" w:name="_Toc100045369"/>
      <w:r w:rsidRPr="005226E1">
        <w:t>How to calculate conformance</w:t>
      </w:r>
      <w:bookmarkEnd w:id="33"/>
      <w:bookmarkEnd w:id="34"/>
    </w:p>
    <w:p w14:paraId="4CC6E567" w14:textId="77777777" w:rsidR="00CA7070" w:rsidRDefault="00CA7070" w:rsidP="00F21AFE">
      <w:pPr>
        <w:pStyle w:val="ListParagraph"/>
        <w:numPr>
          <w:ilvl w:val="0"/>
          <w:numId w:val="37"/>
        </w:numPr>
        <w:spacing w:after="160" w:line="259" w:lineRule="auto"/>
      </w:pPr>
      <w:r>
        <w:t>Navigate to the timesheet detail view</w:t>
      </w:r>
    </w:p>
    <w:p w14:paraId="055B8640" w14:textId="77777777" w:rsidR="00CA7070" w:rsidRDefault="00CA7070" w:rsidP="00F21AFE">
      <w:pPr>
        <w:pStyle w:val="ListParagraph"/>
        <w:numPr>
          <w:ilvl w:val="0"/>
          <w:numId w:val="37"/>
        </w:numPr>
        <w:spacing w:after="160" w:line="259" w:lineRule="auto"/>
      </w:pPr>
      <w:r>
        <w:t>Set the date range as desired</w:t>
      </w:r>
    </w:p>
    <w:p w14:paraId="2339F2F5" w14:textId="77777777" w:rsidR="00CA7070" w:rsidRDefault="00CA7070" w:rsidP="00F21AFE">
      <w:pPr>
        <w:pStyle w:val="ListParagraph"/>
        <w:numPr>
          <w:ilvl w:val="0"/>
          <w:numId w:val="37"/>
        </w:numPr>
        <w:spacing w:after="160" w:line="259" w:lineRule="auto"/>
      </w:pPr>
      <w:r>
        <w:t xml:space="preserve">Click this button </w:t>
      </w:r>
      <w:r>
        <w:rPr>
          <w:noProof/>
        </w:rPr>
        <w:drawing>
          <wp:inline distT="0" distB="0" distL="0" distR="0" wp14:anchorId="47A5CADB" wp14:editId="3E640036">
            <wp:extent cx="190500" cy="1905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x.png"/>
                    <pic:cNvPicPr/>
                  </pic:nvPicPr>
                  <pic:blipFill>
                    <a:blip r:embed="rId33">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t xml:space="preserve"> to check conformance for the chosen date range</w:t>
      </w:r>
    </w:p>
    <w:p w14:paraId="012A7334" w14:textId="77777777" w:rsidR="00CA7070" w:rsidRDefault="00CA7070" w:rsidP="00CA7070"/>
    <w:p w14:paraId="54924F55" w14:textId="77777777" w:rsidR="00CA7070" w:rsidRPr="005226E1" w:rsidRDefault="00CA7070" w:rsidP="00CA7070">
      <w:pPr>
        <w:pStyle w:val="Heading2"/>
      </w:pPr>
      <w:bookmarkStart w:id="35" w:name="_Toc486344259"/>
      <w:bookmarkStart w:id="36" w:name="_Toc100045370"/>
      <w:r w:rsidRPr="005226E1">
        <w:t>How conformance is shown</w:t>
      </w:r>
      <w:bookmarkEnd w:id="35"/>
      <w:bookmarkEnd w:id="36"/>
    </w:p>
    <w:p w14:paraId="0BFA47A0" w14:textId="77777777" w:rsidR="00CA7070" w:rsidRDefault="00CA7070" w:rsidP="00CA7070">
      <w:r>
        <w:t>After clicking the ‘Recalculate Conformance’ button, a number of columns within the timesheet pane will be populated with Work Hour and Rest hour figures.  In addition, to the left of each entry (both in the timesheet pane and the paint pane), a coloured ball will be shown to represent the different levels of conformance.  These coloured balls can be one of five different levels.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1484"/>
        <w:gridCol w:w="6684"/>
        <w:gridCol w:w="708"/>
      </w:tblGrid>
      <w:tr w:rsidR="00CA7070" w14:paraId="2036BA6D" w14:textId="77777777" w:rsidTr="00DD0C40">
        <w:tc>
          <w:tcPr>
            <w:tcW w:w="516" w:type="dxa"/>
          </w:tcPr>
          <w:p w14:paraId="1B9A789A" w14:textId="77777777" w:rsidR="00CA7070" w:rsidRDefault="00CA7070" w:rsidP="00DD0C40">
            <w:r>
              <w:rPr>
                <w:noProof/>
              </w:rPr>
              <w:drawing>
                <wp:inline distT="0" distB="0" distL="0" distR="0" wp14:anchorId="1D68EA7E" wp14:editId="5CF89334">
                  <wp:extent cx="190500" cy="190500"/>
                  <wp:effectExtent l="0" t="0" r="0" b="0"/>
                  <wp:docPr id="49" name="Picture 49" descr="BallRed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llRedSmall"/>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1442" w:type="dxa"/>
          </w:tcPr>
          <w:p w14:paraId="10117D9F" w14:textId="77777777" w:rsidR="00CA7070" w:rsidRPr="007B26FD" w:rsidRDefault="00CA7070" w:rsidP="00DD0C40">
            <w:pPr>
              <w:rPr>
                <w:b/>
              </w:rPr>
            </w:pPr>
            <w:r w:rsidRPr="007B26FD">
              <w:rPr>
                <w:b/>
              </w:rPr>
              <w:t>Red</w:t>
            </w:r>
          </w:p>
        </w:tc>
        <w:tc>
          <w:tcPr>
            <w:tcW w:w="6684" w:type="dxa"/>
          </w:tcPr>
          <w:p w14:paraId="0A0CEFCB" w14:textId="77777777" w:rsidR="00CA7070" w:rsidRDefault="00CA7070" w:rsidP="00DD0C40">
            <w:r>
              <w:t>– A non-conformance (one or more of the regulations has been broken)</w:t>
            </w:r>
          </w:p>
        </w:tc>
        <w:tc>
          <w:tcPr>
            <w:tcW w:w="708" w:type="dxa"/>
          </w:tcPr>
          <w:p w14:paraId="2D57E69C" w14:textId="77777777" w:rsidR="00CA7070" w:rsidRDefault="00CA7070" w:rsidP="00DD0C40"/>
        </w:tc>
      </w:tr>
      <w:tr w:rsidR="00CA7070" w14:paraId="3A8B11C3" w14:textId="77777777" w:rsidTr="00DD0C40">
        <w:tc>
          <w:tcPr>
            <w:tcW w:w="516" w:type="dxa"/>
          </w:tcPr>
          <w:p w14:paraId="6E9AB393" w14:textId="77777777" w:rsidR="00CA7070" w:rsidRDefault="00CA7070" w:rsidP="00DD0C40">
            <w:r>
              <w:rPr>
                <w:noProof/>
              </w:rPr>
              <w:drawing>
                <wp:inline distT="0" distB="0" distL="0" distR="0" wp14:anchorId="47340AE8" wp14:editId="32933807">
                  <wp:extent cx="190500" cy="190500"/>
                  <wp:effectExtent l="0" t="0" r="0" b="0"/>
                  <wp:docPr id="50" name="Picture 50" descr="BallYellow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allYellowSmall"/>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1442" w:type="dxa"/>
          </w:tcPr>
          <w:p w14:paraId="3FE7EF49" w14:textId="77777777" w:rsidR="00CA7070" w:rsidRPr="007B26FD" w:rsidRDefault="00CA7070" w:rsidP="00DD0C40">
            <w:pPr>
              <w:rPr>
                <w:b/>
              </w:rPr>
            </w:pPr>
            <w:r w:rsidRPr="007B26FD">
              <w:rPr>
                <w:b/>
              </w:rPr>
              <w:t>Yellow</w:t>
            </w:r>
          </w:p>
        </w:tc>
        <w:tc>
          <w:tcPr>
            <w:tcW w:w="6684" w:type="dxa"/>
          </w:tcPr>
          <w:p w14:paraId="3FD3981D" w14:textId="77777777" w:rsidR="00CA7070" w:rsidRDefault="00CA7070" w:rsidP="00DD0C40">
            <w:r>
              <w:t>– An exception has been utilized</w:t>
            </w:r>
          </w:p>
        </w:tc>
        <w:tc>
          <w:tcPr>
            <w:tcW w:w="708" w:type="dxa"/>
          </w:tcPr>
          <w:p w14:paraId="337F6D26" w14:textId="77777777" w:rsidR="00CA7070" w:rsidRDefault="00CA7070" w:rsidP="00DD0C40"/>
        </w:tc>
      </w:tr>
      <w:tr w:rsidR="00CA7070" w14:paraId="47923156" w14:textId="77777777" w:rsidTr="00DD0C40">
        <w:tc>
          <w:tcPr>
            <w:tcW w:w="516" w:type="dxa"/>
          </w:tcPr>
          <w:p w14:paraId="04354035" w14:textId="77777777" w:rsidR="00CA7070" w:rsidRDefault="00CA7070" w:rsidP="00DD0C40">
            <w:r>
              <w:rPr>
                <w:noProof/>
              </w:rPr>
              <w:drawing>
                <wp:inline distT="0" distB="0" distL="0" distR="0" wp14:anchorId="54D944E6" wp14:editId="2E351C06">
                  <wp:extent cx="190500" cy="190500"/>
                  <wp:effectExtent l="0" t="0" r="0" b="0"/>
                  <wp:docPr id="36" name="Picture 36" descr="C:\Users\darren.white\AppData\Local\Microsoft\Windows\INetCache\Content.Word\BallGreen-Yellow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arren.white\AppData\Local\Microsoft\Windows\INetCache\Content.Word\BallGreen-YellowSmall.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1442" w:type="dxa"/>
          </w:tcPr>
          <w:p w14:paraId="09ECE6FB" w14:textId="77777777" w:rsidR="00CA7070" w:rsidRPr="007B26FD" w:rsidRDefault="00CA7070" w:rsidP="00DD0C40">
            <w:pPr>
              <w:rPr>
                <w:b/>
              </w:rPr>
            </w:pPr>
            <w:r w:rsidRPr="007B26FD">
              <w:rPr>
                <w:b/>
              </w:rPr>
              <w:t>Green/Yellow</w:t>
            </w:r>
          </w:p>
        </w:tc>
        <w:tc>
          <w:tcPr>
            <w:tcW w:w="6684" w:type="dxa"/>
          </w:tcPr>
          <w:p w14:paraId="6065E7B9" w14:textId="77777777" w:rsidR="00CA7070" w:rsidRDefault="00CA7070" w:rsidP="00DD0C40">
            <w:r>
              <w:t>– This entry is a contributing part of an exception period</w:t>
            </w:r>
          </w:p>
        </w:tc>
        <w:tc>
          <w:tcPr>
            <w:tcW w:w="708" w:type="dxa"/>
          </w:tcPr>
          <w:p w14:paraId="40779B6B" w14:textId="77777777" w:rsidR="00CA7070" w:rsidRDefault="00CA7070" w:rsidP="00DD0C40"/>
        </w:tc>
      </w:tr>
      <w:tr w:rsidR="00CA7070" w14:paraId="11ED33D7" w14:textId="77777777" w:rsidTr="00DD0C40">
        <w:tc>
          <w:tcPr>
            <w:tcW w:w="516" w:type="dxa"/>
          </w:tcPr>
          <w:p w14:paraId="4E7B856F" w14:textId="77777777" w:rsidR="00CA7070" w:rsidRDefault="00CA7070" w:rsidP="00DD0C40">
            <w:r>
              <w:rPr>
                <w:noProof/>
              </w:rPr>
              <w:drawing>
                <wp:inline distT="0" distB="0" distL="0" distR="0" wp14:anchorId="4680DE4F" wp14:editId="58DD4527">
                  <wp:extent cx="190500" cy="190500"/>
                  <wp:effectExtent l="0" t="0" r="0" b="0"/>
                  <wp:docPr id="40" name="Picture 40" descr="C:\Users\darren.white\AppData\Local\Microsoft\Windows\INetCache\Content.Word\ballGre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white\AppData\Local\Microsoft\Windows\INetCache\Content.Word\ballGreen.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p>
        </w:tc>
        <w:tc>
          <w:tcPr>
            <w:tcW w:w="1442" w:type="dxa"/>
          </w:tcPr>
          <w:p w14:paraId="73BAE151" w14:textId="77777777" w:rsidR="00CA7070" w:rsidRPr="007B26FD" w:rsidRDefault="00CA7070" w:rsidP="00DD0C40">
            <w:pPr>
              <w:rPr>
                <w:b/>
              </w:rPr>
            </w:pPr>
            <w:r w:rsidRPr="007B26FD">
              <w:rPr>
                <w:b/>
              </w:rPr>
              <w:t>Green</w:t>
            </w:r>
          </w:p>
        </w:tc>
        <w:tc>
          <w:tcPr>
            <w:tcW w:w="6684" w:type="dxa"/>
          </w:tcPr>
          <w:p w14:paraId="6362D324" w14:textId="77777777" w:rsidR="00CA7070" w:rsidRDefault="00CA7070" w:rsidP="00DD0C40">
            <w:r>
              <w:t>– This entry is in accordance with all regulations</w:t>
            </w:r>
          </w:p>
        </w:tc>
        <w:tc>
          <w:tcPr>
            <w:tcW w:w="708" w:type="dxa"/>
          </w:tcPr>
          <w:p w14:paraId="614AE983" w14:textId="77777777" w:rsidR="00CA7070" w:rsidRDefault="00CA7070" w:rsidP="00DD0C40"/>
        </w:tc>
      </w:tr>
      <w:tr w:rsidR="00CA7070" w14:paraId="1D78FB12" w14:textId="77777777" w:rsidTr="00DD0C40">
        <w:tc>
          <w:tcPr>
            <w:tcW w:w="516" w:type="dxa"/>
          </w:tcPr>
          <w:p w14:paraId="53EA6C23" w14:textId="77777777" w:rsidR="00CA7070" w:rsidRDefault="00CA7070" w:rsidP="00DD0C40">
            <w:r>
              <w:rPr>
                <w:noProof/>
              </w:rPr>
              <w:drawing>
                <wp:inline distT="0" distB="0" distL="0" distR="0" wp14:anchorId="3BB2DBCF" wp14:editId="57A76A97">
                  <wp:extent cx="190527" cy="190527"/>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allGrey.png"/>
                          <pic:cNvPicPr/>
                        </pic:nvPicPr>
                        <pic:blipFill>
                          <a:blip r:embed="rId38">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p>
        </w:tc>
        <w:tc>
          <w:tcPr>
            <w:tcW w:w="1442" w:type="dxa"/>
          </w:tcPr>
          <w:p w14:paraId="63435AEC" w14:textId="77777777" w:rsidR="00CA7070" w:rsidRPr="007B26FD" w:rsidRDefault="00CA7070" w:rsidP="00DD0C40">
            <w:pPr>
              <w:rPr>
                <w:b/>
              </w:rPr>
            </w:pPr>
            <w:r>
              <w:rPr>
                <w:b/>
              </w:rPr>
              <w:t>Gre</w:t>
            </w:r>
            <w:r w:rsidRPr="007B26FD">
              <w:rPr>
                <w:b/>
              </w:rPr>
              <w:t>y</w:t>
            </w:r>
          </w:p>
        </w:tc>
        <w:tc>
          <w:tcPr>
            <w:tcW w:w="6684" w:type="dxa"/>
          </w:tcPr>
          <w:p w14:paraId="2A03F244" w14:textId="77777777" w:rsidR="00CA7070" w:rsidRDefault="00CA7070" w:rsidP="00DD0C40">
            <w:r>
              <w:t>– Recalculation of Conformance is required click [Recalculate] button</w:t>
            </w:r>
          </w:p>
          <w:p w14:paraId="7471EF12" w14:textId="77777777" w:rsidR="00CA7070" w:rsidRDefault="00CA7070" w:rsidP="00DD0C40"/>
        </w:tc>
        <w:tc>
          <w:tcPr>
            <w:tcW w:w="708" w:type="dxa"/>
          </w:tcPr>
          <w:p w14:paraId="51ED739C" w14:textId="77777777" w:rsidR="00CA7070" w:rsidRDefault="00CA7070" w:rsidP="00DD0C40">
            <w:r>
              <w:rPr>
                <w:noProof/>
              </w:rPr>
              <w:drawing>
                <wp:inline distT="0" distB="0" distL="0" distR="0" wp14:anchorId="4CB10D41" wp14:editId="3F564DC1">
                  <wp:extent cx="190500" cy="1905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fx.png"/>
                          <pic:cNvPicPr/>
                        </pic:nvPicPr>
                        <pic:blipFill>
                          <a:blip r:embed="rId33">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tc>
      </w:tr>
    </w:tbl>
    <w:p w14:paraId="45449B62" w14:textId="77777777" w:rsidR="00CA7070" w:rsidRDefault="00CA7070" w:rsidP="00CA7070">
      <w:r>
        <w:t>In cases where the ball is anything other than green or gray, there will also be text shown in the ‘Conformance’ pane detailing which regulations have been broken or which exceptions have been utilized.</w:t>
      </w:r>
    </w:p>
    <w:p w14:paraId="7409E121" w14:textId="77777777" w:rsidR="00CA7070" w:rsidRDefault="00CA7070" w:rsidP="00CA7070"/>
    <w:p w14:paraId="3A0EA9B9" w14:textId="77777777" w:rsidR="00CA7070" w:rsidRDefault="00CA7070" w:rsidP="00CA7070">
      <w:pPr>
        <w:pStyle w:val="Heading2"/>
      </w:pPr>
      <w:bookmarkStart w:id="37" w:name="_Toc486344260"/>
      <w:bookmarkStart w:id="38" w:name="_Toc100045371"/>
      <w:r w:rsidRPr="0062610C">
        <w:t>How to add work periods for several days at once</w:t>
      </w:r>
      <w:bookmarkEnd w:id="37"/>
      <w:bookmarkEnd w:id="38"/>
    </w:p>
    <w:p w14:paraId="5F91E610" w14:textId="77777777" w:rsidR="00CA7070" w:rsidRPr="007B26FD" w:rsidRDefault="00CA7070" w:rsidP="00CA7070">
      <w:r>
        <w:t xml:space="preserve">To save time recording the hours, if the work schedule is similar over a period of time, the </w:t>
      </w:r>
      <w:r>
        <w:br/>
        <w:t>[Add multiple workhours per day] can be used</w:t>
      </w:r>
    </w:p>
    <w:p w14:paraId="7B33D511" w14:textId="77777777" w:rsidR="00CA7070" w:rsidRDefault="00CA7070" w:rsidP="00F21AFE">
      <w:pPr>
        <w:pStyle w:val="ListParagraph"/>
        <w:numPr>
          <w:ilvl w:val="0"/>
          <w:numId w:val="38"/>
        </w:numPr>
        <w:spacing w:after="160" w:line="259" w:lineRule="auto"/>
      </w:pPr>
      <w:r>
        <w:t>Navigate to the timesheet detail view</w:t>
      </w:r>
    </w:p>
    <w:p w14:paraId="0E81E48A" w14:textId="77777777" w:rsidR="00CA7070" w:rsidRDefault="00CA7070" w:rsidP="00F21AFE">
      <w:pPr>
        <w:pStyle w:val="ListParagraph"/>
        <w:numPr>
          <w:ilvl w:val="0"/>
          <w:numId w:val="38"/>
        </w:numPr>
        <w:spacing w:after="160" w:line="259" w:lineRule="auto"/>
      </w:pPr>
      <w:r>
        <w:t xml:space="preserve">Click the [Add multiple workhours per day] button  </w:t>
      </w:r>
      <w:r>
        <w:rPr>
          <w:noProof/>
        </w:rPr>
        <w:drawing>
          <wp:inline distT="0" distB="0" distL="0" distR="0" wp14:anchorId="6CF1C877" wp14:editId="12A477E4">
            <wp:extent cx="190527" cy="190527"/>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AddmultipleHours.png"/>
                    <pic:cNvPicPr/>
                  </pic:nvPicPr>
                  <pic:blipFill>
                    <a:blip r:embed="rId39">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on the uppermost toolbar</w:t>
      </w:r>
    </w:p>
    <w:p w14:paraId="2829433F" w14:textId="77777777" w:rsidR="00CA7070" w:rsidRDefault="00CA7070" w:rsidP="00F21AFE">
      <w:pPr>
        <w:pStyle w:val="ListParagraph"/>
        <w:numPr>
          <w:ilvl w:val="0"/>
          <w:numId w:val="38"/>
        </w:numPr>
        <w:spacing w:after="160" w:line="259" w:lineRule="auto"/>
      </w:pPr>
      <w:r>
        <w:t>In the new window, select the ‘Work Category’</w:t>
      </w:r>
    </w:p>
    <w:p w14:paraId="52059BCE" w14:textId="77777777" w:rsidR="00CA7070" w:rsidRDefault="00CA7070" w:rsidP="00F21AFE">
      <w:pPr>
        <w:pStyle w:val="ListParagraph"/>
        <w:numPr>
          <w:ilvl w:val="0"/>
          <w:numId w:val="38"/>
        </w:numPr>
        <w:spacing w:after="160" w:line="259" w:lineRule="auto"/>
      </w:pPr>
      <w:r>
        <w:t>Set the dates ‘From’ and ‘To’</w:t>
      </w:r>
    </w:p>
    <w:p w14:paraId="3C371876" w14:textId="77777777" w:rsidR="00CA7070" w:rsidRDefault="00CA7070" w:rsidP="00F21AFE">
      <w:pPr>
        <w:pStyle w:val="ListParagraph"/>
        <w:numPr>
          <w:ilvl w:val="0"/>
          <w:numId w:val="38"/>
        </w:numPr>
        <w:spacing w:after="160" w:line="259" w:lineRule="auto"/>
      </w:pPr>
      <w:r>
        <w:t>Depending on work category chosen, either</w:t>
      </w:r>
    </w:p>
    <w:p w14:paraId="28B22C8D" w14:textId="77777777" w:rsidR="00CA7070" w:rsidRDefault="00CA7070" w:rsidP="00F21AFE">
      <w:pPr>
        <w:pStyle w:val="ListParagraph"/>
        <w:numPr>
          <w:ilvl w:val="1"/>
          <w:numId w:val="38"/>
        </w:numPr>
        <w:spacing w:after="160" w:line="259" w:lineRule="auto"/>
      </w:pPr>
      <w:r>
        <w:t>Paint the hours you wish to add</w:t>
      </w:r>
    </w:p>
    <w:p w14:paraId="5663F437" w14:textId="77777777" w:rsidR="00CA7070" w:rsidRDefault="00CA7070" w:rsidP="00CA7070">
      <w:pPr>
        <w:pStyle w:val="ListParagraph"/>
        <w:ind w:left="2160" w:firstLine="720"/>
      </w:pPr>
      <w:r>
        <w:t>Or</w:t>
      </w:r>
    </w:p>
    <w:p w14:paraId="539CB766" w14:textId="77777777" w:rsidR="00CA7070" w:rsidRDefault="00CA7070" w:rsidP="00F21AFE">
      <w:pPr>
        <w:pStyle w:val="ListParagraph"/>
        <w:numPr>
          <w:ilvl w:val="1"/>
          <w:numId w:val="38"/>
        </w:numPr>
        <w:spacing w:after="160" w:line="259" w:lineRule="auto"/>
      </w:pPr>
      <w:r>
        <w:t>Enter the count number to be added</w:t>
      </w:r>
    </w:p>
    <w:p w14:paraId="3E34A097" w14:textId="77777777" w:rsidR="00CA7070" w:rsidRDefault="00CA7070" w:rsidP="00F21AFE">
      <w:pPr>
        <w:pStyle w:val="ListParagraph"/>
        <w:numPr>
          <w:ilvl w:val="0"/>
          <w:numId w:val="38"/>
        </w:numPr>
        <w:spacing w:after="160" w:line="259" w:lineRule="auto"/>
      </w:pPr>
      <w:r>
        <w:t>Click ‘Add Work Hours’</w:t>
      </w:r>
    </w:p>
    <w:p w14:paraId="0401A736" w14:textId="77777777" w:rsidR="00CA7070" w:rsidRDefault="00CA7070" w:rsidP="00CA7070">
      <w:r>
        <w:rPr>
          <w:noProof/>
        </w:rPr>
        <w:lastRenderedPageBreak/>
        <w:drawing>
          <wp:inline distT="0" distB="0" distL="0" distR="0" wp14:anchorId="4A9826A4" wp14:editId="4A0F3FFD">
            <wp:extent cx="4776592" cy="1676400"/>
            <wp:effectExtent l="0" t="0" r="5080" b="0"/>
            <wp:docPr id="41" name="Picture 41"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application, Word&#10;&#10;Description automatically generated"/>
                    <pic:cNvPicPr/>
                  </pic:nvPicPr>
                  <pic:blipFill>
                    <a:blip r:embed="rId40"/>
                    <a:stretch>
                      <a:fillRect/>
                    </a:stretch>
                  </pic:blipFill>
                  <pic:spPr>
                    <a:xfrm>
                      <a:off x="0" y="0"/>
                      <a:ext cx="4796086" cy="1683242"/>
                    </a:xfrm>
                    <a:prstGeom prst="rect">
                      <a:avLst/>
                    </a:prstGeom>
                  </pic:spPr>
                </pic:pic>
              </a:graphicData>
            </a:graphic>
          </wp:inline>
        </w:drawing>
      </w:r>
    </w:p>
    <w:p w14:paraId="4E787ABD" w14:textId="77777777" w:rsidR="00CA7070" w:rsidRDefault="00CA7070" w:rsidP="00CA7070">
      <w:r w:rsidRPr="007B26FD">
        <w:rPr>
          <w:b/>
        </w:rPr>
        <w:t>Note:</w:t>
      </w:r>
      <w:r>
        <w:t xml:space="preserve"> Depending on the number of days selected, it may take some time to add all the entries.  A progress bar will keep you updated.</w:t>
      </w:r>
    </w:p>
    <w:p w14:paraId="7F09805E" w14:textId="77777777" w:rsidR="00CA7070" w:rsidRDefault="00CA7070" w:rsidP="00CA7070"/>
    <w:p w14:paraId="2A8EA2F1" w14:textId="77777777" w:rsidR="00CA7070" w:rsidRDefault="00CA7070" w:rsidP="00CA7070">
      <w:pPr>
        <w:pStyle w:val="Heading2"/>
      </w:pPr>
      <w:bookmarkStart w:id="39" w:name="_Toc486344261"/>
      <w:bookmarkStart w:id="40" w:name="_Toc100045372"/>
      <w:r w:rsidRPr="00AD301C">
        <w:t>How to generate the hours of rest report</w:t>
      </w:r>
      <w:bookmarkEnd w:id="39"/>
      <w:bookmarkEnd w:id="40"/>
    </w:p>
    <w:p w14:paraId="3D0DB6B7" w14:textId="77777777" w:rsidR="00CA7070" w:rsidRPr="00AD301C" w:rsidRDefault="00CA7070" w:rsidP="00CA7070">
      <w:pPr>
        <w:rPr>
          <w:b/>
        </w:rPr>
      </w:pPr>
      <w:r>
        <w:rPr>
          <w:noProof/>
        </w:rPr>
        <w:drawing>
          <wp:inline distT="0" distB="0" distL="0" distR="0" wp14:anchorId="4616A1A7" wp14:editId="6D446E37">
            <wp:extent cx="4143375" cy="2931791"/>
            <wp:effectExtent l="0" t="0" r="0" b="2540"/>
            <wp:docPr id="42" name="Picture 4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Table&#10;&#10;Description automatically generated"/>
                    <pic:cNvPicPr/>
                  </pic:nvPicPr>
                  <pic:blipFill>
                    <a:blip r:embed="rId41"/>
                    <a:stretch>
                      <a:fillRect/>
                    </a:stretch>
                  </pic:blipFill>
                  <pic:spPr>
                    <a:xfrm>
                      <a:off x="0" y="0"/>
                      <a:ext cx="4160909" cy="2944198"/>
                    </a:xfrm>
                    <a:prstGeom prst="rect">
                      <a:avLst/>
                    </a:prstGeom>
                  </pic:spPr>
                </pic:pic>
              </a:graphicData>
            </a:graphic>
          </wp:inline>
        </w:drawing>
      </w:r>
    </w:p>
    <w:p w14:paraId="5227690A" w14:textId="77777777" w:rsidR="00CA7070" w:rsidRDefault="00CA7070" w:rsidP="00F21AFE">
      <w:pPr>
        <w:pStyle w:val="ListParagraph"/>
        <w:numPr>
          <w:ilvl w:val="0"/>
          <w:numId w:val="40"/>
        </w:numPr>
        <w:spacing w:after="160" w:line="259" w:lineRule="auto"/>
      </w:pPr>
      <w:r>
        <w:t>Navigate to the timesheet detail view</w:t>
      </w:r>
    </w:p>
    <w:p w14:paraId="4CF58750" w14:textId="77777777" w:rsidR="00CA7070" w:rsidRDefault="00CA7070" w:rsidP="00F21AFE">
      <w:pPr>
        <w:pStyle w:val="ListParagraph"/>
        <w:numPr>
          <w:ilvl w:val="0"/>
          <w:numId w:val="40"/>
        </w:numPr>
        <w:spacing w:after="160" w:line="259" w:lineRule="auto"/>
      </w:pPr>
      <w:r>
        <w:t xml:space="preserve">Click the [Report] button  </w:t>
      </w:r>
      <w:r>
        <w:rPr>
          <w:noProof/>
        </w:rPr>
        <w:drawing>
          <wp:inline distT="0" distB="0" distL="0" distR="0" wp14:anchorId="7545190E" wp14:editId="76DF2FA2">
            <wp:extent cx="190500" cy="1905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Report.png"/>
                    <pic:cNvPicPr/>
                  </pic:nvPicPr>
                  <pic:blipFill>
                    <a:blip r:embed="rId42">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t xml:space="preserve"> on the uppermost toolbar</w:t>
      </w:r>
    </w:p>
    <w:p w14:paraId="0254EA5F" w14:textId="77777777" w:rsidR="00CA7070" w:rsidRDefault="00CA7070" w:rsidP="00F21AFE">
      <w:pPr>
        <w:pStyle w:val="ListParagraph"/>
        <w:numPr>
          <w:ilvl w:val="0"/>
          <w:numId w:val="40"/>
        </w:numPr>
        <w:spacing w:after="160" w:line="259" w:lineRule="auto"/>
      </w:pPr>
      <w:r>
        <w:t>In the new window, select the month and year</w:t>
      </w:r>
    </w:p>
    <w:p w14:paraId="0EAFFDFB" w14:textId="77777777" w:rsidR="00CA7070" w:rsidRDefault="00CA7070" w:rsidP="00CA7070">
      <w:pPr>
        <w:pStyle w:val="ListParagraph"/>
      </w:pPr>
      <w:r>
        <w:rPr>
          <w:noProof/>
        </w:rPr>
        <w:lastRenderedPageBreak/>
        <w:drawing>
          <wp:inline distT="0" distB="0" distL="0" distR="0" wp14:anchorId="6B335C4D" wp14:editId="2C68D8F4">
            <wp:extent cx="2987040" cy="2324100"/>
            <wp:effectExtent l="0" t="0" r="3810" b="0"/>
            <wp:docPr id="43" name="Picture 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43"/>
                    <a:stretch>
                      <a:fillRect/>
                    </a:stretch>
                  </pic:blipFill>
                  <pic:spPr>
                    <a:xfrm>
                      <a:off x="0" y="0"/>
                      <a:ext cx="2994601" cy="2329983"/>
                    </a:xfrm>
                    <a:prstGeom prst="rect">
                      <a:avLst/>
                    </a:prstGeom>
                  </pic:spPr>
                </pic:pic>
              </a:graphicData>
            </a:graphic>
          </wp:inline>
        </w:drawing>
      </w:r>
    </w:p>
    <w:p w14:paraId="10AF33E5" w14:textId="77777777" w:rsidR="00CA7070" w:rsidRDefault="00CA7070" w:rsidP="00CA7070">
      <w:pPr>
        <w:pStyle w:val="ListParagraph"/>
      </w:pPr>
    </w:p>
    <w:p w14:paraId="2C669B07" w14:textId="77777777" w:rsidR="00CA7070" w:rsidRDefault="00CA7070" w:rsidP="00F21AFE">
      <w:pPr>
        <w:pStyle w:val="ListParagraph"/>
        <w:numPr>
          <w:ilvl w:val="0"/>
          <w:numId w:val="40"/>
        </w:numPr>
        <w:spacing w:after="160" w:line="259" w:lineRule="auto"/>
      </w:pPr>
      <w:r>
        <w:t>Select the crew type (please see the note under)</w:t>
      </w:r>
    </w:p>
    <w:p w14:paraId="77563647" w14:textId="77777777" w:rsidR="00CA7070" w:rsidRDefault="00CA7070" w:rsidP="00F21AFE">
      <w:pPr>
        <w:pStyle w:val="ListParagraph"/>
        <w:numPr>
          <w:ilvl w:val="0"/>
          <w:numId w:val="40"/>
        </w:numPr>
        <w:spacing w:after="160" w:line="259" w:lineRule="auto"/>
      </w:pPr>
      <w:r>
        <w:t>Select the Regulation</w:t>
      </w:r>
    </w:p>
    <w:p w14:paraId="416D40B9" w14:textId="77777777" w:rsidR="00CA7070" w:rsidRDefault="00CA7070" w:rsidP="00F21AFE">
      <w:pPr>
        <w:pStyle w:val="ListParagraph"/>
        <w:numPr>
          <w:ilvl w:val="0"/>
          <w:numId w:val="40"/>
        </w:numPr>
        <w:spacing w:after="160" w:line="259" w:lineRule="auto"/>
      </w:pPr>
      <w:r>
        <w:t>Select the Authorised Signer (optional)</w:t>
      </w:r>
    </w:p>
    <w:p w14:paraId="1758C7A9" w14:textId="77777777" w:rsidR="00CA7070" w:rsidRDefault="00CA7070" w:rsidP="00F21AFE">
      <w:pPr>
        <w:pStyle w:val="ListParagraph"/>
        <w:numPr>
          <w:ilvl w:val="0"/>
          <w:numId w:val="40"/>
        </w:numPr>
        <w:spacing w:after="160" w:line="259" w:lineRule="auto"/>
      </w:pPr>
      <w:r>
        <w:t>Select the Competent authority (optional)</w:t>
      </w:r>
    </w:p>
    <w:p w14:paraId="43F058B0" w14:textId="77777777" w:rsidR="00CA7070" w:rsidRDefault="00CA7070" w:rsidP="00F21AFE">
      <w:pPr>
        <w:pStyle w:val="ListParagraph"/>
        <w:numPr>
          <w:ilvl w:val="0"/>
          <w:numId w:val="40"/>
        </w:numPr>
        <w:spacing w:after="160" w:line="259" w:lineRule="auto"/>
      </w:pPr>
      <w:r>
        <w:t>Choose whether you want the system to fill in figures for the two calculated columns in the report (Yes/No)</w:t>
      </w:r>
    </w:p>
    <w:p w14:paraId="76873DE9" w14:textId="77777777" w:rsidR="00CA7070" w:rsidRDefault="00CA7070" w:rsidP="00F21AFE">
      <w:pPr>
        <w:pStyle w:val="ListParagraph"/>
        <w:numPr>
          <w:ilvl w:val="0"/>
          <w:numId w:val="40"/>
        </w:numPr>
        <w:spacing w:after="160" w:line="259" w:lineRule="auto"/>
      </w:pPr>
      <w:r>
        <w:t>Click OK</w:t>
      </w:r>
    </w:p>
    <w:p w14:paraId="3D5F1C04" w14:textId="77777777" w:rsidR="00CA7070" w:rsidRDefault="00CA7070" w:rsidP="00F21AFE">
      <w:pPr>
        <w:pStyle w:val="ListParagraph"/>
        <w:numPr>
          <w:ilvl w:val="0"/>
          <w:numId w:val="40"/>
        </w:numPr>
        <w:spacing w:after="160" w:line="259" w:lineRule="auto"/>
      </w:pPr>
      <w:r>
        <w:t>The two page report will now be generated, click print to obtain a hard copy.</w:t>
      </w:r>
    </w:p>
    <w:p w14:paraId="04C28F69" w14:textId="77777777" w:rsidR="00CA7070" w:rsidRDefault="00CA7070" w:rsidP="00F21AFE">
      <w:pPr>
        <w:pStyle w:val="ListParagraph"/>
        <w:numPr>
          <w:ilvl w:val="0"/>
          <w:numId w:val="40"/>
        </w:numPr>
        <w:spacing w:after="160" w:line="259" w:lineRule="auto"/>
      </w:pPr>
      <w:r>
        <w:t xml:space="preserve">To save the report as a PDF, click File </w:t>
      </w:r>
      <w:r>
        <w:sym w:font="Wingdings" w:char="F0E0"/>
      </w:r>
      <w:r>
        <w:t xml:space="preserve"> Export, Click OK and then select a location to save the file to.</w:t>
      </w:r>
    </w:p>
    <w:p w14:paraId="37046D56" w14:textId="77777777" w:rsidR="00CA7070" w:rsidRDefault="00CA7070" w:rsidP="00CA7070">
      <w:r w:rsidRPr="007B26FD">
        <w:rPr>
          <w:b/>
        </w:rPr>
        <w:t>Note:</w:t>
      </w:r>
      <w:r>
        <w:t xml:space="preserve"> The crew type can be either the default crew type for the crew member, or the crew type that they are signed on as.</w:t>
      </w:r>
    </w:p>
    <w:p w14:paraId="3FE34CF1" w14:textId="77777777" w:rsidR="00CA7070" w:rsidRPr="0040607D" w:rsidRDefault="00CA7070" w:rsidP="00CA7070">
      <w:r w:rsidRPr="0040607D">
        <w:rPr>
          <w:b/>
          <w:bCs/>
        </w:rPr>
        <w:t>Note 2:</w:t>
      </w:r>
      <w:r>
        <w:rPr>
          <w:b/>
          <w:bCs/>
        </w:rPr>
        <w:t xml:space="preserve"> </w:t>
      </w:r>
      <w:r>
        <w:t>To be able to Include the calculated figures for the two columns on the right of the report, you may need to contact Tero Marine for a special version of the report.  This is due to the uncertainty of regulations regarding whether the system should fill out the figures for those columns or not.</w:t>
      </w:r>
    </w:p>
    <w:p w14:paraId="0E0B8515" w14:textId="77777777" w:rsidR="00CA7070" w:rsidRDefault="00CA7070" w:rsidP="00CA7070"/>
    <w:p w14:paraId="3B398D79" w14:textId="77777777" w:rsidR="00F21AFE" w:rsidRDefault="00F21AFE">
      <w:pPr>
        <w:rPr>
          <w:rFonts w:asciiTheme="majorHAnsi" w:eastAsiaTheme="majorEastAsia" w:hAnsiTheme="majorHAnsi" w:cstheme="majorBidi"/>
          <w:b/>
          <w:bCs/>
          <w:color w:val="4F81BD" w:themeColor="accent1"/>
          <w:sz w:val="26"/>
          <w:szCs w:val="26"/>
        </w:rPr>
      </w:pPr>
      <w:bookmarkStart w:id="41" w:name="_Toc486344262"/>
      <w:r>
        <w:br w:type="page"/>
      </w:r>
    </w:p>
    <w:p w14:paraId="6AFD2DB3" w14:textId="36E2F0B8" w:rsidR="00CA7070" w:rsidRDefault="00CA7070" w:rsidP="00CA7070">
      <w:pPr>
        <w:pStyle w:val="Heading2"/>
      </w:pPr>
      <w:bookmarkStart w:id="42" w:name="_Toc100045373"/>
      <w:r w:rsidRPr="00AD301C">
        <w:lastRenderedPageBreak/>
        <w:t>How to view the change history for the timesheet</w:t>
      </w:r>
      <w:bookmarkEnd w:id="41"/>
      <w:bookmarkEnd w:id="42"/>
    </w:p>
    <w:p w14:paraId="0DCF1947" w14:textId="77777777" w:rsidR="00CA7070" w:rsidRDefault="00CA7070" w:rsidP="00F21AFE">
      <w:pPr>
        <w:pStyle w:val="ListParagraph"/>
        <w:numPr>
          <w:ilvl w:val="0"/>
          <w:numId w:val="41"/>
        </w:numPr>
        <w:spacing w:after="160" w:line="259" w:lineRule="auto"/>
      </w:pPr>
      <w:r>
        <w:t>Navigate to the timesheet detail view</w:t>
      </w:r>
    </w:p>
    <w:p w14:paraId="5D0965F9" w14:textId="77777777" w:rsidR="00CA7070" w:rsidRDefault="00CA7070" w:rsidP="00F21AFE">
      <w:pPr>
        <w:pStyle w:val="ListParagraph"/>
        <w:numPr>
          <w:ilvl w:val="0"/>
          <w:numId w:val="41"/>
        </w:numPr>
        <w:spacing w:after="160" w:line="259" w:lineRule="auto"/>
      </w:pPr>
      <w:r>
        <w:t>Set the date range as desired</w:t>
      </w:r>
    </w:p>
    <w:p w14:paraId="4C99EF9A" w14:textId="77777777" w:rsidR="00CA7070" w:rsidRDefault="00CA7070" w:rsidP="00F21AFE">
      <w:pPr>
        <w:pStyle w:val="ListParagraph"/>
        <w:numPr>
          <w:ilvl w:val="0"/>
          <w:numId w:val="41"/>
        </w:numPr>
        <w:spacing w:after="160" w:line="259" w:lineRule="auto"/>
      </w:pPr>
      <w:r>
        <w:t xml:space="preserve">Click this button </w:t>
      </w:r>
      <w:r>
        <w:rPr>
          <w:noProof/>
        </w:rPr>
        <w:drawing>
          <wp:inline distT="0" distB="0" distL="0" distR="0" wp14:anchorId="4D57E088" wp14:editId="3F4D9DB8">
            <wp:extent cx="247650" cy="2476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47650" cy="247650"/>
                    </a:xfrm>
                    <a:prstGeom prst="rect">
                      <a:avLst/>
                    </a:prstGeom>
                  </pic:spPr>
                </pic:pic>
              </a:graphicData>
            </a:graphic>
          </wp:inline>
        </w:drawing>
      </w:r>
    </w:p>
    <w:p w14:paraId="4889C13C" w14:textId="77777777" w:rsidR="00CA7070" w:rsidRDefault="00CA7070" w:rsidP="00F21AFE">
      <w:pPr>
        <w:pStyle w:val="ListParagraph"/>
        <w:numPr>
          <w:ilvl w:val="0"/>
          <w:numId w:val="41"/>
        </w:numPr>
        <w:spacing w:after="160" w:line="259" w:lineRule="auto"/>
      </w:pPr>
      <w:r>
        <w:t>All change history will be shown for the chosen date range</w:t>
      </w:r>
    </w:p>
    <w:p w14:paraId="67C6EFEA" w14:textId="77777777" w:rsidR="00CA7070" w:rsidRDefault="00CA7070" w:rsidP="00CA7070">
      <w:r>
        <w:rPr>
          <w:noProof/>
        </w:rPr>
        <w:drawing>
          <wp:inline distT="0" distB="0" distL="0" distR="0" wp14:anchorId="1FA86D4B" wp14:editId="1B759ABC">
            <wp:extent cx="4762500" cy="1518301"/>
            <wp:effectExtent l="0" t="0" r="0" b="5715"/>
            <wp:docPr id="22" name="Picture 22"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raphical user interface, application&#10;&#10;Description automatically generated"/>
                    <pic:cNvPicPr/>
                  </pic:nvPicPr>
                  <pic:blipFill>
                    <a:blip r:embed="rId45"/>
                    <a:stretch>
                      <a:fillRect/>
                    </a:stretch>
                  </pic:blipFill>
                  <pic:spPr>
                    <a:xfrm>
                      <a:off x="0" y="0"/>
                      <a:ext cx="4776973" cy="1522915"/>
                    </a:xfrm>
                    <a:prstGeom prst="rect">
                      <a:avLst/>
                    </a:prstGeom>
                  </pic:spPr>
                </pic:pic>
              </a:graphicData>
            </a:graphic>
          </wp:inline>
        </w:drawing>
      </w:r>
    </w:p>
    <w:p w14:paraId="55EECB08" w14:textId="77777777" w:rsidR="00CA7070" w:rsidRPr="000A6858" w:rsidRDefault="00CA7070" w:rsidP="00CA7070">
      <w:r w:rsidRPr="00B22690">
        <w:rPr>
          <w:b/>
        </w:rPr>
        <w:t>Note:</w:t>
      </w:r>
      <w:r>
        <w:t xml:space="preserve">  Change history consists of all changes made to entries </w:t>
      </w:r>
      <w:r>
        <w:rPr>
          <w:u w:val="single"/>
        </w:rPr>
        <w:t>after</w:t>
      </w:r>
      <w:r>
        <w:t xml:space="preserve"> they are confirmed.  This includes when each entry is set as approved and processed, as well as cancellation of these statuses.  This does not, however, include when confirmed is cancelled.  In this particular case, the history for those entries that have confirmed cancelled, the history record is reset.</w:t>
      </w:r>
    </w:p>
    <w:p w14:paraId="44EFE8BE" w14:textId="77777777" w:rsidR="00CA7070" w:rsidRPr="00AD301C" w:rsidRDefault="00CA7070" w:rsidP="00CA7070">
      <w:pPr>
        <w:rPr>
          <w:b/>
        </w:rPr>
      </w:pPr>
    </w:p>
    <w:p w14:paraId="42C09E02" w14:textId="77777777" w:rsidR="00CA7070" w:rsidRDefault="00CA7070" w:rsidP="00CA7070">
      <w:pPr>
        <w:pStyle w:val="Heading2"/>
      </w:pPr>
      <w:bookmarkStart w:id="43" w:name="_Toc486344263"/>
      <w:bookmarkStart w:id="44" w:name="_Toc100045374"/>
      <w:r w:rsidRPr="000A6858">
        <w:t>How to confirm work period entries</w:t>
      </w:r>
      <w:bookmarkEnd w:id="43"/>
      <w:bookmarkEnd w:id="44"/>
    </w:p>
    <w:p w14:paraId="727A9C86" w14:textId="77777777" w:rsidR="00CA7070" w:rsidRPr="00391EB3" w:rsidRDefault="00CA7070" w:rsidP="00F21AFE">
      <w:pPr>
        <w:pStyle w:val="ListParagraph"/>
        <w:numPr>
          <w:ilvl w:val="0"/>
          <w:numId w:val="42"/>
        </w:numPr>
        <w:spacing w:after="160" w:line="259" w:lineRule="auto"/>
        <w:rPr>
          <w:b/>
        </w:rPr>
      </w:pPr>
      <w:r>
        <w:t>Navigate to the timesheet detail view</w:t>
      </w:r>
    </w:p>
    <w:p w14:paraId="64D3ACCD" w14:textId="77777777" w:rsidR="00CA7070" w:rsidRPr="00C74546" w:rsidRDefault="00CA7070" w:rsidP="00F21AFE">
      <w:pPr>
        <w:pStyle w:val="ListParagraph"/>
        <w:numPr>
          <w:ilvl w:val="0"/>
          <w:numId w:val="42"/>
        </w:numPr>
        <w:spacing w:after="160" w:line="259" w:lineRule="auto"/>
        <w:rPr>
          <w:b/>
        </w:rPr>
      </w:pPr>
      <w:r>
        <w:t>Select one or several lines in the timesheet pane grid</w:t>
      </w:r>
    </w:p>
    <w:p w14:paraId="27991282" w14:textId="77777777" w:rsidR="00CA7070" w:rsidRPr="00CD63CF" w:rsidRDefault="00CA7070" w:rsidP="00F21AFE">
      <w:pPr>
        <w:pStyle w:val="ListParagraph"/>
        <w:numPr>
          <w:ilvl w:val="0"/>
          <w:numId w:val="42"/>
        </w:numPr>
        <w:spacing w:after="160" w:line="259" w:lineRule="auto"/>
        <w:rPr>
          <w:b/>
        </w:rPr>
      </w:pPr>
      <w:r>
        <w:t xml:space="preserve">Click the [Confirm entries] button  </w:t>
      </w:r>
      <w:r>
        <w:rPr>
          <w:noProof/>
        </w:rPr>
        <w:drawing>
          <wp:inline distT="0" distB="0" distL="0" distR="0" wp14:anchorId="09BDD287" wp14:editId="5242294F">
            <wp:extent cx="190527" cy="190527"/>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ubmit.png"/>
                    <pic:cNvPicPr/>
                  </pic:nvPicPr>
                  <pic:blipFill>
                    <a:blip r:embed="rId46">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on the toolbar</w:t>
      </w:r>
    </w:p>
    <w:p w14:paraId="3667DD7E" w14:textId="77777777" w:rsidR="00CA7070" w:rsidRPr="00C74546" w:rsidRDefault="00CA7070" w:rsidP="00F21AFE">
      <w:pPr>
        <w:pStyle w:val="ListParagraph"/>
        <w:numPr>
          <w:ilvl w:val="0"/>
          <w:numId w:val="42"/>
        </w:numPr>
        <w:spacing w:after="160" w:line="259" w:lineRule="auto"/>
        <w:rPr>
          <w:b/>
        </w:rPr>
      </w:pPr>
      <w:r>
        <w:t>You will then be asked to confirm various situations dependent on the data.</w:t>
      </w:r>
    </w:p>
    <w:p w14:paraId="49A90390" w14:textId="77777777" w:rsidR="00CA7070" w:rsidRDefault="00CA7070" w:rsidP="00CA7070">
      <w:r w:rsidRPr="00B22690">
        <w:rPr>
          <w:b/>
        </w:rPr>
        <w:t>Note:</w:t>
      </w:r>
      <w:r>
        <w:t xml:space="preserve"> This will confirm all entries on the same date and all previous dates (please see ‘Consistency in confirmation’ below), lock the date for editing (adding or changing entries) and perform a conformance recalculation.</w:t>
      </w:r>
    </w:p>
    <w:p w14:paraId="73FA8E84" w14:textId="77777777" w:rsidR="00CA7070" w:rsidRDefault="00CA7070" w:rsidP="00CA7070">
      <w:pPr>
        <w:pStyle w:val="Heading2"/>
      </w:pPr>
      <w:bookmarkStart w:id="45" w:name="_Toc486344264"/>
      <w:bookmarkStart w:id="46" w:name="_Toc100045375"/>
      <w:r w:rsidRPr="000A6858">
        <w:t xml:space="preserve">How to </w:t>
      </w:r>
      <w:r>
        <w:t xml:space="preserve">cancel </w:t>
      </w:r>
      <w:r w:rsidRPr="000A6858">
        <w:t>confirm</w:t>
      </w:r>
      <w:r>
        <w:t>ation of</w:t>
      </w:r>
      <w:r w:rsidRPr="000A6858">
        <w:t xml:space="preserve"> work period entries</w:t>
      </w:r>
      <w:bookmarkEnd w:id="45"/>
      <w:bookmarkEnd w:id="46"/>
    </w:p>
    <w:p w14:paraId="6E3A4AAC" w14:textId="77777777" w:rsidR="00CA7070" w:rsidRPr="00391EB3" w:rsidRDefault="00CA7070" w:rsidP="00F21AFE">
      <w:pPr>
        <w:pStyle w:val="ListParagraph"/>
        <w:numPr>
          <w:ilvl w:val="0"/>
          <w:numId w:val="46"/>
        </w:numPr>
        <w:spacing w:after="160" w:line="259" w:lineRule="auto"/>
        <w:rPr>
          <w:b/>
        </w:rPr>
      </w:pPr>
      <w:r>
        <w:t>Navigate to the timesheet detail view</w:t>
      </w:r>
    </w:p>
    <w:p w14:paraId="4D4F97E7" w14:textId="77777777" w:rsidR="00CA7070" w:rsidRPr="00C74546" w:rsidRDefault="00CA7070" w:rsidP="00F21AFE">
      <w:pPr>
        <w:pStyle w:val="ListParagraph"/>
        <w:numPr>
          <w:ilvl w:val="0"/>
          <w:numId w:val="46"/>
        </w:numPr>
        <w:spacing w:after="160" w:line="259" w:lineRule="auto"/>
        <w:rPr>
          <w:b/>
        </w:rPr>
      </w:pPr>
      <w:r>
        <w:t>Select one or several lines in the timesheet pane grid</w:t>
      </w:r>
    </w:p>
    <w:p w14:paraId="018356A8" w14:textId="77777777" w:rsidR="00CA7070" w:rsidRPr="00CD63CF" w:rsidRDefault="00CA7070" w:rsidP="00F21AFE">
      <w:pPr>
        <w:pStyle w:val="ListParagraph"/>
        <w:numPr>
          <w:ilvl w:val="0"/>
          <w:numId w:val="46"/>
        </w:numPr>
        <w:spacing w:after="160" w:line="259" w:lineRule="auto"/>
        <w:rPr>
          <w:b/>
        </w:rPr>
      </w:pPr>
      <w:r>
        <w:t xml:space="preserve">Click the [Remove confirmation] button  </w:t>
      </w:r>
      <w:r>
        <w:rPr>
          <w:noProof/>
        </w:rPr>
        <w:drawing>
          <wp:inline distT="0" distB="0" distL="0" distR="0" wp14:anchorId="4F37923E" wp14:editId="21F2267F">
            <wp:extent cx="190527" cy="190527"/>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ubmitRevoke.png"/>
                    <pic:cNvPicPr/>
                  </pic:nvPicPr>
                  <pic:blipFill>
                    <a:blip r:embed="rId47">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on the toolbar</w:t>
      </w:r>
    </w:p>
    <w:p w14:paraId="26A0276D" w14:textId="77777777" w:rsidR="00CA7070" w:rsidRPr="00C74546" w:rsidRDefault="00CA7070" w:rsidP="00F21AFE">
      <w:pPr>
        <w:pStyle w:val="ListParagraph"/>
        <w:numPr>
          <w:ilvl w:val="0"/>
          <w:numId w:val="46"/>
        </w:numPr>
        <w:spacing w:after="160" w:line="259" w:lineRule="auto"/>
        <w:rPr>
          <w:b/>
        </w:rPr>
      </w:pPr>
      <w:r>
        <w:t>You will then be asked to confirm various situations dependent on the data.</w:t>
      </w:r>
    </w:p>
    <w:p w14:paraId="69154382" w14:textId="77777777" w:rsidR="00CA7070" w:rsidRDefault="00CA7070" w:rsidP="00CA7070">
      <w:r w:rsidRPr="00B22690">
        <w:rPr>
          <w:b/>
        </w:rPr>
        <w:t>Note:</w:t>
      </w:r>
      <w:r>
        <w:t xml:space="preserve"> This will cancel the confirmation of all entries on the same date and all subsequent dates (please see ‘Consistency in confirmation’ below).  It will also unlock the days for editing and delete any saved non-conformances for those days.</w:t>
      </w:r>
    </w:p>
    <w:p w14:paraId="6FCBBF6F" w14:textId="77777777" w:rsidR="00CA7070" w:rsidRPr="00C74546" w:rsidRDefault="00CA7070" w:rsidP="00CA7070">
      <w:pPr>
        <w:pStyle w:val="Heading2"/>
      </w:pPr>
      <w:bookmarkStart w:id="47" w:name="_Toc486344265"/>
      <w:bookmarkStart w:id="48" w:name="_Toc100045376"/>
      <w:r>
        <w:lastRenderedPageBreak/>
        <w:t>Consistency of</w:t>
      </w:r>
      <w:r w:rsidRPr="00C74546">
        <w:t xml:space="preserve"> confirmation:</w:t>
      </w:r>
      <w:bookmarkEnd w:id="47"/>
      <w:bookmarkEnd w:id="48"/>
    </w:p>
    <w:p w14:paraId="767BE860" w14:textId="77777777" w:rsidR="00CA7070" w:rsidRDefault="00CA7070" w:rsidP="00CA7070">
      <w:r>
        <w:t>It is not allowed to create a gap in the confirmation.  By this, we mean that you are not allowed to confirm a day and have days before it which are not confirmed.  The same logic is also used for Approval and setting entries as Processed.  When confirming an entry, you will be informed of which days you are confirming and which (if any) non-conformities will be saved as a result of confirming the entries.  (Please refer to the section about ‘Conforming, Approving and processing’, later in this manual for further details).  This consistency is also necessary when cancelling confirmation, all days after the chosen date will also have their confirmation cancelled.  Consistency is necessary due to the nature of Hours of rest calculation and the need to record non-conformances.</w:t>
      </w:r>
      <w:r>
        <w:br w:type="page"/>
      </w:r>
    </w:p>
    <w:p w14:paraId="0A8EB02D" w14:textId="77777777" w:rsidR="00CA7070" w:rsidRDefault="00CA7070" w:rsidP="00CA7070">
      <w:pPr>
        <w:pStyle w:val="Heading1"/>
      </w:pPr>
      <w:bookmarkStart w:id="49" w:name="_Toc486344266"/>
      <w:bookmarkStart w:id="50" w:name="_Toc100045377"/>
      <w:r w:rsidRPr="00A74C09">
        <w:lastRenderedPageBreak/>
        <w:t>The TimeSheet overview</w:t>
      </w:r>
      <w:bookmarkEnd w:id="49"/>
      <w:bookmarkEnd w:id="50"/>
    </w:p>
    <w:p w14:paraId="1F096738" w14:textId="77777777" w:rsidR="00CA7070" w:rsidRDefault="00CA7070" w:rsidP="00CA7070">
      <w:r>
        <w:t>The timesheet overview allows you to review the total number of timesheet entries of different types for a given date range, as well as the total number of non-conformances and exceptions based on the regulations in force (upper pane).</w:t>
      </w:r>
    </w:p>
    <w:p w14:paraId="46C9A403" w14:textId="77777777" w:rsidR="00CA7070" w:rsidRDefault="00CA7070" w:rsidP="00CA7070">
      <w:r>
        <w:t>Approval of timesheet entries and setting them to processed is carried out from this view (lower left pane).</w:t>
      </w:r>
    </w:p>
    <w:p w14:paraId="40A5EAAB" w14:textId="77777777" w:rsidR="00CA7070" w:rsidRDefault="00CA7070" w:rsidP="00CA7070">
      <w:r>
        <w:t>Any Non-conformances are also described in the lower right pane when the appropriate dates are selected in the lower left pane. The timesheet overview can be accessed both from the main Fleet side menu (office only) and the Crew module main menu.</w:t>
      </w:r>
    </w:p>
    <w:p w14:paraId="38288B52" w14:textId="77777777" w:rsidR="00CA7070" w:rsidRDefault="00CA7070" w:rsidP="00CA7070">
      <w:r>
        <w:rPr>
          <w:noProof/>
        </w:rPr>
        <w:drawing>
          <wp:inline distT="0" distB="0" distL="0" distR="0" wp14:anchorId="61BBA509" wp14:editId="76B72E5F">
            <wp:extent cx="5267325" cy="4069234"/>
            <wp:effectExtent l="0" t="0" r="0" b="7620"/>
            <wp:docPr id="45" name="Picture 4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application&#10;&#10;Description automatically generated"/>
                    <pic:cNvPicPr/>
                  </pic:nvPicPr>
                  <pic:blipFill>
                    <a:blip r:embed="rId48"/>
                    <a:stretch>
                      <a:fillRect/>
                    </a:stretch>
                  </pic:blipFill>
                  <pic:spPr>
                    <a:xfrm>
                      <a:off x="0" y="0"/>
                      <a:ext cx="5271730" cy="4072637"/>
                    </a:xfrm>
                    <a:prstGeom prst="rect">
                      <a:avLst/>
                    </a:prstGeom>
                  </pic:spPr>
                </pic:pic>
              </a:graphicData>
            </a:graphic>
          </wp:inline>
        </w:drawing>
      </w:r>
    </w:p>
    <w:p w14:paraId="0675A388" w14:textId="77777777" w:rsidR="00CA7070" w:rsidRDefault="00CA7070" w:rsidP="00CA7070">
      <w:r>
        <w:br w:type="page"/>
      </w:r>
    </w:p>
    <w:p w14:paraId="6A0F4A9B" w14:textId="77777777" w:rsidR="00CA7070" w:rsidRDefault="00CA7070" w:rsidP="00CA7070">
      <w:pPr>
        <w:pStyle w:val="Heading2"/>
      </w:pPr>
      <w:bookmarkStart w:id="51" w:name="_Toc486344267"/>
      <w:bookmarkStart w:id="52" w:name="_Toc100045378"/>
      <w:r w:rsidRPr="00064B3A">
        <w:lastRenderedPageBreak/>
        <w:t>How to review timesheet data in the Timesheet overview</w:t>
      </w:r>
      <w:r>
        <w:t>.</w:t>
      </w:r>
      <w:bookmarkEnd w:id="51"/>
      <w:bookmarkEnd w:id="52"/>
    </w:p>
    <w:p w14:paraId="67AE10F8" w14:textId="77777777" w:rsidR="00CA7070" w:rsidRDefault="00CA7070" w:rsidP="00CA7070">
      <w:pPr>
        <w:rPr>
          <w:b/>
        </w:rPr>
      </w:pPr>
      <w:r>
        <w:rPr>
          <w:noProof/>
        </w:rPr>
        <w:drawing>
          <wp:inline distT="0" distB="0" distL="0" distR="0" wp14:anchorId="6C7AE620" wp14:editId="41DB3DF4">
            <wp:extent cx="5019675" cy="895350"/>
            <wp:effectExtent l="0" t="0" r="9525"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49"/>
                    <a:stretch>
                      <a:fillRect/>
                    </a:stretch>
                  </pic:blipFill>
                  <pic:spPr>
                    <a:xfrm>
                      <a:off x="0" y="0"/>
                      <a:ext cx="5019675" cy="895350"/>
                    </a:xfrm>
                    <a:prstGeom prst="rect">
                      <a:avLst/>
                    </a:prstGeom>
                  </pic:spPr>
                </pic:pic>
              </a:graphicData>
            </a:graphic>
          </wp:inline>
        </w:drawing>
      </w:r>
    </w:p>
    <w:p w14:paraId="1BCDF32E" w14:textId="77777777" w:rsidR="00CA7070" w:rsidRDefault="00CA7070" w:rsidP="00F21AFE">
      <w:pPr>
        <w:pStyle w:val="ListParagraph"/>
        <w:numPr>
          <w:ilvl w:val="0"/>
          <w:numId w:val="43"/>
        </w:numPr>
        <w:spacing w:after="160" w:line="259" w:lineRule="auto"/>
      </w:pPr>
      <w:r>
        <w:t>Navigate to the timesheet overview</w:t>
      </w:r>
    </w:p>
    <w:p w14:paraId="46F6F391" w14:textId="77777777" w:rsidR="00CA7070" w:rsidRDefault="00CA7070" w:rsidP="00F21AFE">
      <w:pPr>
        <w:pStyle w:val="ListParagraph"/>
        <w:numPr>
          <w:ilvl w:val="0"/>
          <w:numId w:val="43"/>
        </w:numPr>
        <w:spacing w:after="160" w:line="259" w:lineRule="auto"/>
      </w:pPr>
      <w:r>
        <w:t>Set the From and To dates</w:t>
      </w:r>
    </w:p>
    <w:p w14:paraId="0AEAE2F0" w14:textId="77777777" w:rsidR="00CA7070" w:rsidRDefault="00CA7070" w:rsidP="00F21AFE">
      <w:pPr>
        <w:pStyle w:val="ListParagraph"/>
        <w:numPr>
          <w:ilvl w:val="0"/>
          <w:numId w:val="43"/>
        </w:numPr>
        <w:spacing w:after="160" w:line="259" w:lineRule="auto"/>
      </w:pPr>
      <w:r>
        <w:t>Click Refresh</w:t>
      </w:r>
    </w:p>
    <w:p w14:paraId="7010BBD2" w14:textId="77777777" w:rsidR="00CA7070" w:rsidRDefault="00CA7070" w:rsidP="00CA7070"/>
    <w:p w14:paraId="4D024EB1" w14:textId="77777777" w:rsidR="00CA7070" w:rsidRDefault="00CA7070" w:rsidP="00CA7070">
      <w:r>
        <w:t>Tip:  All the data displayed in the time sheet overview grid can be copied out to an excel sheet.  Select the data you wish to copy, right click and select ‘Copy content to Clipboard’.  You can then paste the data directly into an empty excel sheet.</w:t>
      </w:r>
    </w:p>
    <w:p w14:paraId="6C91A940" w14:textId="77777777" w:rsidR="00CA7070" w:rsidRDefault="00CA7070" w:rsidP="00CA7070">
      <w:pPr>
        <w:pStyle w:val="Heading2"/>
      </w:pPr>
      <w:bookmarkStart w:id="53" w:name="_Toc486344268"/>
      <w:bookmarkStart w:id="54" w:name="_Toc100045379"/>
      <w:r w:rsidRPr="006577E4">
        <w:t>How to Approve work period entries</w:t>
      </w:r>
      <w:bookmarkEnd w:id="53"/>
      <w:bookmarkEnd w:id="54"/>
    </w:p>
    <w:p w14:paraId="2B16EAFF" w14:textId="77777777" w:rsidR="00CA7070" w:rsidRDefault="00CA7070" w:rsidP="00F21AFE">
      <w:pPr>
        <w:pStyle w:val="ListParagraph"/>
        <w:numPr>
          <w:ilvl w:val="0"/>
          <w:numId w:val="44"/>
        </w:numPr>
        <w:spacing w:after="160" w:line="259" w:lineRule="auto"/>
      </w:pPr>
      <w:r>
        <w:t>Navigate to the timesheet overview</w:t>
      </w:r>
    </w:p>
    <w:p w14:paraId="2941FE19" w14:textId="77777777" w:rsidR="00CA7070" w:rsidRDefault="00CA7070" w:rsidP="00F21AFE">
      <w:pPr>
        <w:pStyle w:val="ListParagraph"/>
        <w:numPr>
          <w:ilvl w:val="0"/>
          <w:numId w:val="44"/>
        </w:numPr>
        <w:spacing w:after="160" w:line="259" w:lineRule="auto"/>
      </w:pPr>
      <w:r>
        <w:t>Set the From and To dates for the desired date range</w:t>
      </w:r>
    </w:p>
    <w:p w14:paraId="63BDC72B" w14:textId="77777777" w:rsidR="00CA7070" w:rsidRDefault="00CA7070" w:rsidP="00F21AFE">
      <w:pPr>
        <w:pStyle w:val="ListParagraph"/>
        <w:numPr>
          <w:ilvl w:val="0"/>
          <w:numId w:val="44"/>
        </w:numPr>
        <w:spacing w:after="160" w:line="259" w:lineRule="auto"/>
      </w:pPr>
      <w:r>
        <w:t>Click Refresh</w:t>
      </w:r>
    </w:p>
    <w:p w14:paraId="028E9E68" w14:textId="77777777" w:rsidR="00CA7070" w:rsidRDefault="00CA7070" w:rsidP="00F21AFE">
      <w:pPr>
        <w:pStyle w:val="ListParagraph"/>
        <w:numPr>
          <w:ilvl w:val="0"/>
          <w:numId w:val="44"/>
        </w:numPr>
        <w:spacing w:after="160" w:line="259" w:lineRule="auto"/>
      </w:pPr>
      <w:r>
        <w:t>Select the crew member(s) you wish to approve entries for in the upper pane</w:t>
      </w:r>
    </w:p>
    <w:p w14:paraId="345FB0D5" w14:textId="77777777" w:rsidR="00CA7070" w:rsidRDefault="00CA7070" w:rsidP="00F21AFE">
      <w:pPr>
        <w:pStyle w:val="ListParagraph"/>
        <w:numPr>
          <w:ilvl w:val="0"/>
          <w:numId w:val="44"/>
        </w:numPr>
        <w:spacing w:after="160" w:line="259" w:lineRule="auto"/>
      </w:pPr>
      <w:r>
        <w:t>Select the entries in the lower grid that you wish to approve</w:t>
      </w:r>
    </w:p>
    <w:p w14:paraId="560FA5EF" w14:textId="77777777" w:rsidR="00CA7070" w:rsidRDefault="00CA7070" w:rsidP="00F21AFE">
      <w:pPr>
        <w:pStyle w:val="ListParagraph"/>
        <w:numPr>
          <w:ilvl w:val="0"/>
          <w:numId w:val="44"/>
        </w:numPr>
        <w:spacing w:after="160" w:line="259" w:lineRule="auto"/>
      </w:pPr>
      <w:r>
        <w:t>Click the [Approve selected entries]</w:t>
      </w:r>
      <w:r w:rsidRPr="00B22690">
        <w:rPr>
          <w:noProof/>
        </w:rPr>
        <w:t xml:space="preserve"> </w:t>
      </w:r>
      <w:r>
        <w:rPr>
          <w:noProof/>
        </w:rPr>
        <w:drawing>
          <wp:inline distT="0" distB="0" distL="0" distR="0" wp14:anchorId="12E49BE0" wp14:editId="673C98DE">
            <wp:extent cx="190527" cy="19052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Approve 20X20.png"/>
                    <pic:cNvPicPr/>
                  </pic:nvPicPr>
                  <pic:blipFill>
                    <a:blip r:embed="rId50">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button on the lower left toolbar</w:t>
      </w:r>
    </w:p>
    <w:p w14:paraId="315DA867" w14:textId="77777777" w:rsidR="00CA7070" w:rsidRDefault="00CA7070" w:rsidP="00F21AFE">
      <w:pPr>
        <w:pStyle w:val="ListParagraph"/>
        <w:numPr>
          <w:ilvl w:val="0"/>
          <w:numId w:val="44"/>
        </w:numPr>
        <w:spacing w:after="160" w:line="259" w:lineRule="auto"/>
      </w:pPr>
      <w:r>
        <w:t>Confirm the approval in the new window</w:t>
      </w:r>
    </w:p>
    <w:p w14:paraId="71124471" w14:textId="77777777" w:rsidR="00CA7070" w:rsidRDefault="00CA7070" w:rsidP="00CA7070">
      <w:r w:rsidRPr="00B22690">
        <w:rPr>
          <w:b/>
        </w:rPr>
        <w:t>Note:</w:t>
      </w:r>
      <w:r>
        <w:t xml:space="preserve"> Only entries which have been ‘Confirmed’ can be approved.  Attempting to approve unconfirmed entries will not affect them.  Approving an entry will automatically approve all other entries for that day and all those on previous days to maintain consistency.  (Please refer to the section about ‘Conforming, Approving and processing’, later in this manual for further details)</w:t>
      </w:r>
    </w:p>
    <w:p w14:paraId="64D898C3" w14:textId="77777777" w:rsidR="00CA7070" w:rsidRPr="006577E4" w:rsidRDefault="00CA7070" w:rsidP="00CA7070">
      <w:pPr>
        <w:pStyle w:val="Heading2"/>
      </w:pPr>
      <w:bookmarkStart w:id="55" w:name="_Toc486344269"/>
      <w:bookmarkStart w:id="56" w:name="_Toc100045380"/>
      <w:r w:rsidRPr="006577E4">
        <w:t>How to Set work period entries as processed</w:t>
      </w:r>
      <w:bookmarkEnd w:id="55"/>
      <w:bookmarkEnd w:id="56"/>
    </w:p>
    <w:p w14:paraId="64695877" w14:textId="77777777" w:rsidR="00CA7070" w:rsidRDefault="00CA7070" w:rsidP="00F21AFE">
      <w:pPr>
        <w:pStyle w:val="ListParagraph"/>
        <w:numPr>
          <w:ilvl w:val="0"/>
          <w:numId w:val="45"/>
        </w:numPr>
        <w:spacing w:after="160" w:line="259" w:lineRule="auto"/>
      </w:pPr>
      <w:r>
        <w:t>Navigate to the timesheet overview</w:t>
      </w:r>
    </w:p>
    <w:p w14:paraId="3873AF16" w14:textId="77777777" w:rsidR="00CA7070" w:rsidRDefault="00CA7070" w:rsidP="00F21AFE">
      <w:pPr>
        <w:pStyle w:val="ListParagraph"/>
        <w:numPr>
          <w:ilvl w:val="0"/>
          <w:numId w:val="45"/>
        </w:numPr>
        <w:spacing w:after="160" w:line="259" w:lineRule="auto"/>
      </w:pPr>
      <w:r>
        <w:t>Set the From and To dates for the desired date range</w:t>
      </w:r>
    </w:p>
    <w:p w14:paraId="4910C15F" w14:textId="77777777" w:rsidR="00CA7070" w:rsidRDefault="00CA7070" w:rsidP="00F21AFE">
      <w:pPr>
        <w:pStyle w:val="ListParagraph"/>
        <w:numPr>
          <w:ilvl w:val="0"/>
          <w:numId w:val="45"/>
        </w:numPr>
        <w:spacing w:after="160" w:line="259" w:lineRule="auto"/>
      </w:pPr>
      <w:r>
        <w:t>Click Refresh</w:t>
      </w:r>
    </w:p>
    <w:p w14:paraId="22D7464F" w14:textId="77777777" w:rsidR="00CA7070" w:rsidRDefault="00CA7070" w:rsidP="00F21AFE">
      <w:pPr>
        <w:pStyle w:val="ListParagraph"/>
        <w:numPr>
          <w:ilvl w:val="0"/>
          <w:numId w:val="45"/>
        </w:numPr>
        <w:spacing w:after="160" w:line="259" w:lineRule="auto"/>
      </w:pPr>
      <w:r>
        <w:t>Select the crew member(s) you wish to process entries for in the upper pane</w:t>
      </w:r>
    </w:p>
    <w:p w14:paraId="37B114A6" w14:textId="77777777" w:rsidR="00CA7070" w:rsidRDefault="00CA7070" w:rsidP="00F21AFE">
      <w:pPr>
        <w:pStyle w:val="ListParagraph"/>
        <w:numPr>
          <w:ilvl w:val="0"/>
          <w:numId w:val="45"/>
        </w:numPr>
        <w:spacing w:after="160" w:line="259" w:lineRule="auto"/>
      </w:pPr>
      <w:r>
        <w:t>Select the entries in the lower grid that you wish to set as processed</w:t>
      </w:r>
    </w:p>
    <w:p w14:paraId="1F71F6E1" w14:textId="77777777" w:rsidR="00CA7070" w:rsidRDefault="00CA7070" w:rsidP="00F21AFE">
      <w:pPr>
        <w:pStyle w:val="ListParagraph"/>
        <w:numPr>
          <w:ilvl w:val="0"/>
          <w:numId w:val="45"/>
        </w:numPr>
        <w:spacing w:after="160" w:line="259" w:lineRule="auto"/>
      </w:pPr>
      <w:r>
        <w:t xml:space="preserve">Click the [Set to Processed] </w:t>
      </w:r>
      <w:r>
        <w:rPr>
          <w:noProof/>
        </w:rPr>
        <w:drawing>
          <wp:inline distT="0" distB="0" distL="0" distR="0" wp14:anchorId="1AC17B34" wp14:editId="0BA04BB7">
            <wp:extent cx="190500" cy="1905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rocessed 20x20.png"/>
                    <pic:cNvPicPr/>
                  </pic:nvPicPr>
                  <pic:blipFill>
                    <a:blip r:embed="rId51">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r>
        <w:t>button on the lower left toolbar</w:t>
      </w:r>
    </w:p>
    <w:p w14:paraId="7218CFA8" w14:textId="77777777" w:rsidR="00CA7070" w:rsidRDefault="00CA7070" w:rsidP="00F21AFE">
      <w:pPr>
        <w:pStyle w:val="ListParagraph"/>
        <w:numPr>
          <w:ilvl w:val="0"/>
          <w:numId w:val="45"/>
        </w:numPr>
        <w:spacing w:after="160" w:line="259" w:lineRule="auto"/>
      </w:pPr>
      <w:r>
        <w:t>Confirm the approval in the new window</w:t>
      </w:r>
    </w:p>
    <w:p w14:paraId="3CE34988" w14:textId="77777777" w:rsidR="00CA7070" w:rsidRDefault="00CA7070" w:rsidP="00CA7070">
      <w:r w:rsidRPr="00B22690">
        <w:rPr>
          <w:b/>
        </w:rPr>
        <w:t>Note:</w:t>
      </w:r>
      <w:r>
        <w:t xml:space="preserve"> Only entries which have been ‘Approved’ can be set as ‘Processed’.  Attempting to process unapproved entries will not affect them.  Processing an entry will automatically process all other entries for that day and all those on previous days to maintain consistency.  (Please refer to the section about ‘Conforming, Approving and processing’, later in this manual for further details).</w:t>
      </w:r>
    </w:p>
    <w:p w14:paraId="7688B6A7" w14:textId="77777777" w:rsidR="00CA7070" w:rsidRDefault="00CA7070" w:rsidP="00CA7070"/>
    <w:p w14:paraId="75D4131C" w14:textId="77777777" w:rsidR="00CA7070" w:rsidRPr="0090373B" w:rsidRDefault="00CA7070" w:rsidP="00CA7070">
      <w:pPr>
        <w:pStyle w:val="Heading1"/>
      </w:pPr>
      <w:bookmarkStart w:id="57" w:name="_Toc486344270"/>
      <w:bookmarkStart w:id="58" w:name="_Toc100045381"/>
      <w:r w:rsidRPr="0090373B">
        <w:rPr>
          <w:rStyle w:val="Heading3Char"/>
          <w:sz w:val="32"/>
          <w:szCs w:val="32"/>
        </w:rPr>
        <w:t>How to set up Timesheet for the fleet</w:t>
      </w:r>
      <w:bookmarkEnd w:id="57"/>
      <w:bookmarkEnd w:id="58"/>
    </w:p>
    <w:p w14:paraId="63EE0F7B" w14:textId="77777777" w:rsidR="00CA7070" w:rsidRDefault="00CA7070" w:rsidP="00CA7070">
      <w:r>
        <w:t>Before Time sheet can be used by all users to maintain their work hours and hours of rest records, a number of steps have to be carried out at the office installation to prepare the system for use.</w:t>
      </w:r>
    </w:p>
    <w:p w14:paraId="3ED4DAB1" w14:textId="77777777" w:rsidR="00CA7070" w:rsidRDefault="00CA7070" w:rsidP="00F21AFE">
      <w:pPr>
        <w:pStyle w:val="ListParagraph"/>
        <w:numPr>
          <w:ilvl w:val="0"/>
          <w:numId w:val="47"/>
        </w:numPr>
        <w:spacing w:after="160" w:line="259" w:lineRule="auto"/>
      </w:pPr>
      <w:r>
        <w:t>Import a Time Sheet regulation set</w:t>
      </w:r>
    </w:p>
    <w:p w14:paraId="06D69F8E" w14:textId="77777777" w:rsidR="00CA7070" w:rsidRDefault="00CA7070" w:rsidP="00F21AFE">
      <w:pPr>
        <w:pStyle w:val="ListParagraph"/>
        <w:numPr>
          <w:ilvl w:val="0"/>
          <w:numId w:val="47"/>
        </w:numPr>
        <w:spacing w:after="160" w:line="259" w:lineRule="auto"/>
      </w:pPr>
      <w:r>
        <w:t>Set the default regulation set date range</w:t>
      </w:r>
    </w:p>
    <w:p w14:paraId="72B3C999" w14:textId="77777777" w:rsidR="00CA7070" w:rsidRDefault="00CA7070" w:rsidP="00F21AFE">
      <w:pPr>
        <w:pStyle w:val="ListParagraph"/>
        <w:numPr>
          <w:ilvl w:val="0"/>
          <w:numId w:val="47"/>
        </w:numPr>
        <w:spacing w:after="160" w:line="259" w:lineRule="auto"/>
      </w:pPr>
      <w:r>
        <w:t>Set the regulation set date range for individual units</w:t>
      </w:r>
    </w:p>
    <w:p w14:paraId="7649E991" w14:textId="77777777" w:rsidR="00CA7070" w:rsidRDefault="00CA7070" w:rsidP="00F21AFE">
      <w:pPr>
        <w:pStyle w:val="ListParagraph"/>
        <w:numPr>
          <w:ilvl w:val="0"/>
          <w:numId w:val="47"/>
        </w:numPr>
        <w:spacing w:after="160" w:line="259" w:lineRule="auto"/>
      </w:pPr>
      <w:r>
        <w:t>Populate the ‘Work Hour Category’ code table</w:t>
      </w:r>
    </w:p>
    <w:p w14:paraId="0C924A9A" w14:textId="77777777" w:rsidR="00CA7070" w:rsidRDefault="00CA7070" w:rsidP="00CA7070">
      <w:r>
        <w:t>Each of these is handled in detail below.  Regulation sets are provided by Tero Marine as an xml file containing the regulations for hours of work/rest which are applicable for your vessels.  These requirements can vary according to flag state and trading area, but most companies conform to one or many international rule sets recommended by IMO.  Please contact Tero Marine for more information.</w:t>
      </w:r>
    </w:p>
    <w:p w14:paraId="5D4F5874" w14:textId="77777777" w:rsidR="00CA7070" w:rsidRDefault="00CA7070" w:rsidP="00CA7070">
      <w:pPr>
        <w:pStyle w:val="Heading2"/>
      </w:pPr>
      <w:bookmarkStart w:id="59" w:name="_Toc486344271"/>
      <w:bookmarkStart w:id="60" w:name="_Toc100045382"/>
      <w:r w:rsidRPr="00FE4D2F">
        <w:t>How to Import Time Sheet regulations</w:t>
      </w:r>
      <w:bookmarkEnd w:id="59"/>
      <w:bookmarkEnd w:id="60"/>
    </w:p>
    <w:p w14:paraId="4801534D" w14:textId="77777777" w:rsidR="00CA7070" w:rsidRDefault="00CA7070" w:rsidP="00CA7070">
      <w:pPr>
        <w:rPr>
          <w:b/>
        </w:rPr>
      </w:pPr>
    </w:p>
    <w:p w14:paraId="75E57FCB" w14:textId="77777777" w:rsidR="00CA7070" w:rsidRDefault="00CA7070" w:rsidP="00F21AFE">
      <w:pPr>
        <w:pStyle w:val="ListParagraph"/>
        <w:numPr>
          <w:ilvl w:val="0"/>
          <w:numId w:val="48"/>
        </w:numPr>
        <w:spacing w:after="160" w:line="259" w:lineRule="auto"/>
      </w:pPr>
      <w:r>
        <w:t xml:space="preserve">Go to [System] </w:t>
      </w:r>
      <w:r>
        <w:sym w:font="Wingdings" w:char="F0E0"/>
      </w:r>
      <w:r>
        <w:t xml:space="preserve"> [Settings] and select the “Time Sheet Regulations” tab</w:t>
      </w:r>
    </w:p>
    <w:p w14:paraId="00649240" w14:textId="77777777" w:rsidR="00CA7070" w:rsidRDefault="00CA7070" w:rsidP="00F21AFE">
      <w:pPr>
        <w:pStyle w:val="ListParagraph"/>
        <w:numPr>
          <w:ilvl w:val="0"/>
          <w:numId w:val="48"/>
        </w:numPr>
        <w:spacing w:after="160" w:line="259" w:lineRule="auto"/>
      </w:pPr>
      <w:r>
        <w:t>Click this [Add Regulation]</w:t>
      </w:r>
      <w:r w:rsidRPr="00B22690">
        <w:rPr>
          <w:noProof/>
        </w:rPr>
        <w:t xml:space="preserve"> </w:t>
      </w:r>
      <w:r>
        <w:rPr>
          <w:noProof/>
        </w:rPr>
        <w:drawing>
          <wp:inline distT="0" distB="0" distL="0" distR="0" wp14:anchorId="1F856C72" wp14:editId="5C9E1765">
            <wp:extent cx="190527" cy="190527"/>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RefulationsAdd.png"/>
                    <pic:cNvPicPr/>
                  </pic:nvPicPr>
                  <pic:blipFill>
                    <a:blip r:embed="rId52">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button on the toolbar</w:t>
      </w:r>
    </w:p>
    <w:p w14:paraId="2D4B4C56" w14:textId="77777777" w:rsidR="00CA7070" w:rsidRDefault="00CA7070" w:rsidP="00F21AFE">
      <w:pPr>
        <w:pStyle w:val="ListParagraph"/>
        <w:numPr>
          <w:ilvl w:val="0"/>
          <w:numId w:val="48"/>
        </w:numPr>
        <w:spacing w:after="160" w:line="259" w:lineRule="auto"/>
      </w:pPr>
      <w:r>
        <w:t xml:space="preserve">In the new window, click this button </w:t>
      </w:r>
      <w:r w:rsidRPr="00B22690">
        <w:rPr>
          <w:b/>
          <w:noProof/>
        </w:rPr>
        <w:t>[Import XML]</w:t>
      </w:r>
      <w:r>
        <w:t xml:space="preserve"> on the toolbar</w:t>
      </w:r>
    </w:p>
    <w:p w14:paraId="3CBC43BB" w14:textId="77777777" w:rsidR="00CA7070" w:rsidRDefault="00CA7070" w:rsidP="00F21AFE">
      <w:pPr>
        <w:pStyle w:val="ListParagraph"/>
        <w:numPr>
          <w:ilvl w:val="0"/>
          <w:numId w:val="48"/>
        </w:numPr>
        <w:spacing w:after="160" w:line="259" w:lineRule="auto"/>
      </w:pPr>
      <w:r>
        <w:t>Navigate to the file you have received from Tero Marine and select it</w:t>
      </w:r>
    </w:p>
    <w:p w14:paraId="1D7F1F8C" w14:textId="77777777" w:rsidR="00CA7070" w:rsidRDefault="00CA7070" w:rsidP="00F21AFE">
      <w:pPr>
        <w:pStyle w:val="ListParagraph"/>
        <w:numPr>
          <w:ilvl w:val="0"/>
          <w:numId w:val="48"/>
        </w:numPr>
        <w:spacing w:after="160" w:line="259" w:lineRule="auto"/>
      </w:pPr>
      <w:r>
        <w:t>The file will now import and the regulation structure will show in the window</w:t>
      </w:r>
    </w:p>
    <w:p w14:paraId="30EA03B2" w14:textId="77777777" w:rsidR="00CA7070" w:rsidRDefault="00CA7070" w:rsidP="00F21AFE">
      <w:pPr>
        <w:pStyle w:val="ListParagraph"/>
        <w:numPr>
          <w:ilvl w:val="0"/>
          <w:numId w:val="48"/>
        </w:numPr>
        <w:spacing w:after="160" w:line="259" w:lineRule="auto"/>
      </w:pPr>
      <w:r>
        <w:t>Click Save and close</w:t>
      </w:r>
    </w:p>
    <w:p w14:paraId="571050FD" w14:textId="77777777" w:rsidR="00AB1E98" w:rsidRDefault="00AB1E98">
      <w:pPr>
        <w:rPr>
          <w:rFonts w:asciiTheme="majorHAnsi" w:eastAsiaTheme="majorEastAsia" w:hAnsiTheme="majorHAnsi" w:cstheme="majorBidi"/>
          <w:b/>
          <w:bCs/>
          <w:color w:val="4F81BD" w:themeColor="accent1"/>
          <w:sz w:val="26"/>
          <w:szCs w:val="26"/>
        </w:rPr>
      </w:pPr>
      <w:bookmarkStart w:id="61" w:name="_Toc486344272"/>
      <w:r>
        <w:br w:type="page"/>
      </w:r>
    </w:p>
    <w:p w14:paraId="3B3CDE9C" w14:textId="5F9E4D82" w:rsidR="00CA7070" w:rsidRDefault="00CA7070" w:rsidP="00CA7070">
      <w:pPr>
        <w:pStyle w:val="Heading2"/>
      </w:pPr>
      <w:bookmarkStart w:id="62" w:name="_Toc100045383"/>
      <w:r w:rsidRPr="008215DA">
        <w:lastRenderedPageBreak/>
        <w:t>How to Set the default regulation set date range</w:t>
      </w:r>
      <w:bookmarkEnd w:id="61"/>
      <w:bookmarkEnd w:id="62"/>
    </w:p>
    <w:p w14:paraId="2934E3F6" w14:textId="77777777" w:rsidR="00CA7070" w:rsidRDefault="00CA7070" w:rsidP="00F21AFE">
      <w:pPr>
        <w:pStyle w:val="ListParagraph"/>
        <w:numPr>
          <w:ilvl w:val="0"/>
          <w:numId w:val="49"/>
        </w:numPr>
        <w:spacing w:after="160" w:line="259" w:lineRule="auto"/>
      </w:pPr>
      <w:r>
        <w:t xml:space="preserve">Go to [System] </w:t>
      </w:r>
      <w:r>
        <w:sym w:font="Wingdings" w:char="F0E0"/>
      </w:r>
      <w:r>
        <w:t xml:space="preserve"> [Settings] and select the ‘Time Sheet Regulations’ tab</w:t>
      </w:r>
    </w:p>
    <w:p w14:paraId="6D1A0D4F" w14:textId="77777777" w:rsidR="00CA7070" w:rsidRDefault="00CA7070" w:rsidP="00F21AFE">
      <w:pPr>
        <w:pStyle w:val="ListParagraph"/>
        <w:numPr>
          <w:ilvl w:val="0"/>
          <w:numId w:val="49"/>
        </w:numPr>
        <w:spacing w:after="160" w:line="259" w:lineRule="auto"/>
      </w:pPr>
      <w:r>
        <w:t>Double click on the regulation set in the grid</w:t>
      </w:r>
    </w:p>
    <w:p w14:paraId="1B7D91B4" w14:textId="77777777" w:rsidR="00CA7070" w:rsidRDefault="00CA7070" w:rsidP="00CA7070">
      <w:r>
        <w:t xml:space="preserve">              </w:t>
      </w:r>
      <w:r>
        <w:rPr>
          <w:noProof/>
        </w:rPr>
        <w:drawing>
          <wp:inline distT="0" distB="0" distL="0" distR="0" wp14:anchorId="37F4708F" wp14:editId="378EE2E2">
            <wp:extent cx="3223585" cy="2505075"/>
            <wp:effectExtent l="0" t="0" r="0" b="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53"/>
                    <a:stretch>
                      <a:fillRect/>
                    </a:stretch>
                  </pic:blipFill>
                  <pic:spPr>
                    <a:xfrm>
                      <a:off x="0" y="0"/>
                      <a:ext cx="3232845" cy="2512271"/>
                    </a:xfrm>
                    <a:prstGeom prst="rect">
                      <a:avLst/>
                    </a:prstGeom>
                  </pic:spPr>
                </pic:pic>
              </a:graphicData>
            </a:graphic>
          </wp:inline>
        </w:drawing>
      </w:r>
    </w:p>
    <w:p w14:paraId="3B4B5F90" w14:textId="77777777" w:rsidR="00CA7070" w:rsidRDefault="00CA7070" w:rsidP="00F21AFE">
      <w:pPr>
        <w:pStyle w:val="ListParagraph"/>
        <w:numPr>
          <w:ilvl w:val="0"/>
          <w:numId w:val="49"/>
        </w:numPr>
        <w:spacing w:after="160" w:line="259" w:lineRule="auto"/>
      </w:pPr>
      <w:r>
        <w:t>Select the ‘Units’ tab</w:t>
      </w:r>
    </w:p>
    <w:p w14:paraId="559DE17E" w14:textId="77777777" w:rsidR="00CA7070" w:rsidRDefault="00CA7070" w:rsidP="00F21AFE">
      <w:pPr>
        <w:pStyle w:val="ListParagraph"/>
        <w:numPr>
          <w:ilvl w:val="0"/>
          <w:numId w:val="49"/>
        </w:numPr>
        <w:spacing w:after="160" w:line="259" w:lineRule="auto"/>
      </w:pPr>
      <w:r>
        <w:t>Click the [Add to Unit]</w:t>
      </w:r>
      <w:r>
        <w:rPr>
          <w:noProof/>
        </w:rPr>
        <w:drawing>
          <wp:inline distT="0" distB="0" distL="0" distR="0" wp14:anchorId="7FA2D622" wp14:editId="24FDD4FB">
            <wp:extent cx="190527" cy="190527"/>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LinkRegulationToVessel.png"/>
                    <pic:cNvPicPr/>
                  </pic:nvPicPr>
                  <pic:blipFill>
                    <a:blip r:embed="rId54">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button  on the toolbar</w:t>
      </w:r>
    </w:p>
    <w:p w14:paraId="24E071DF" w14:textId="77777777" w:rsidR="00CA7070" w:rsidRDefault="00CA7070" w:rsidP="00CA7070">
      <w:r>
        <w:t xml:space="preserve">              </w:t>
      </w:r>
      <w:r>
        <w:rPr>
          <w:noProof/>
        </w:rPr>
        <w:drawing>
          <wp:inline distT="0" distB="0" distL="0" distR="0" wp14:anchorId="38E07A20" wp14:editId="16B9E868">
            <wp:extent cx="3181350" cy="2390775"/>
            <wp:effectExtent l="0" t="0" r="0" b="9525"/>
            <wp:docPr id="35" name="Picture 3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Graphical user interface, text&#10;&#10;Description automatically generated"/>
                    <pic:cNvPicPr/>
                  </pic:nvPicPr>
                  <pic:blipFill>
                    <a:blip r:embed="rId55"/>
                    <a:stretch>
                      <a:fillRect/>
                    </a:stretch>
                  </pic:blipFill>
                  <pic:spPr>
                    <a:xfrm>
                      <a:off x="0" y="0"/>
                      <a:ext cx="3181350" cy="2390775"/>
                    </a:xfrm>
                    <a:prstGeom prst="rect">
                      <a:avLst/>
                    </a:prstGeom>
                  </pic:spPr>
                </pic:pic>
              </a:graphicData>
            </a:graphic>
          </wp:inline>
        </w:drawing>
      </w:r>
    </w:p>
    <w:p w14:paraId="517D3C58" w14:textId="77777777" w:rsidR="00CA7070" w:rsidRDefault="00CA7070" w:rsidP="00F21AFE">
      <w:pPr>
        <w:pStyle w:val="ListParagraph"/>
        <w:numPr>
          <w:ilvl w:val="0"/>
          <w:numId w:val="49"/>
        </w:numPr>
        <w:spacing w:after="160" w:line="259" w:lineRule="auto"/>
      </w:pPr>
      <w:r>
        <w:t>In the new window, select ‘Fleet wide’ in the unit drop down</w:t>
      </w:r>
    </w:p>
    <w:p w14:paraId="4C80EEFC" w14:textId="77777777" w:rsidR="00CA7070" w:rsidRDefault="00CA7070" w:rsidP="00F21AFE">
      <w:pPr>
        <w:pStyle w:val="ListParagraph"/>
        <w:numPr>
          <w:ilvl w:val="0"/>
          <w:numId w:val="49"/>
        </w:numPr>
        <w:spacing w:after="160" w:line="259" w:lineRule="auto"/>
      </w:pPr>
      <w:r>
        <w:t>Set the ‘From’ date to today or before</w:t>
      </w:r>
    </w:p>
    <w:p w14:paraId="095D0C6C" w14:textId="77777777" w:rsidR="00CA7070" w:rsidRDefault="00CA7070" w:rsidP="00F21AFE">
      <w:pPr>
        <w:pStyle w:val="ListParagraph"/>
        <w:numPr>
          <w:ilvl w:val="0"/>
          <w:numId w:val="49"/>
        </w:numPr>
        <w:spacing w:after="160" w:line="259" w:lineRule="auto"/>
      </w:pPr>
      <w:r>
        <w:t>Click save and close</w:t>
      </w:r>
    </w:p>
    <w:p w14:paraId="51B23AAA" w14:textId="77777777" w:rsidR="00CA7070" w:rsidRDefault="00CA7070" w:rsidP="00CA7070">
      <w:r w:rsidRPr="00B22690">
        <w:rPr>
          <w:b/>
        </w:rPr>
        <w:t>Note:</w:t>
      </w:r>
      <w:r>
        <w:t xml:space="preserve"> it is not necessary to set the ‘to’ date, as this is effectively the default regulation set for all instances where dates are not covered by other regulations.</w:t>
      </w:r>
    </w:p>
    <w:p w14:paraId="3D8164C6" w14:textId="77777777" w:rsidR="00CA7070" w:rsidRDefault="00CA7070" w:rsidP="00CA7070"/>
    <w:p w14:paraId="2803D1AE" w14:textId="77777777" w:rsidR="00CA7070" w:rsidRDefault="00CA7070" w:rsidP="00CA7070">
      <w:pPr>
        <w:pStyle w:val="Heading2"/>
      </w:pPr>
      <w:bookmarkStart w:id="63" w:name="_Toc486344273"/>
      <w:bookmarkStart w:id="64" w:name="_Toc100045384"/>
      <w:r w:rsidRPr="008215DA">
        <w:lastRenderedPageBreak/>
        <w:t>How to Set the regulation set date range for specific units</w:t>
      </w:r>
      <w:bookmarkEnd w:id="63"/>
      <w:bookmarkEnd w:id="64"/>
    </w:p>
    <w:p w14:paraId="358FBA35" w14:textId="77777777" w:rsidR="00CA7070" w:rsidRDefault="00CA7070" w:rsidP="00F21AFE">
      <w:pPr>
        <w:pStyle w:val="ListParagraph"/>
        <w:numPr>
          <w:ilvl w:val="0"/>
          <w:numId w:val="50"/>
        </w:numPr>
        <w:spacing w:after="160" w:line="259" w:lineRule="auto"/>
      </w:pPr>
      <w:r>
        <w:t xml:space="preserve">Go to System </w:t>
      </w:r>
      <w:r>
        <w:sym w:font="Wingdings" w:char="F0E0"/>
      </w:r>
      <w:r>
        <w:t xml:space="preserve"> Settings and select the ‘Time Sheet Regulations’ tab</w:t>
      </w:r>
    </w:p>
    <w:p w14:paraId="65E74D5B" w14:textId="77777777" w:rsidR="00CA7070" w:rsidRDefault="00CA7070" w:rsidP="00F21AFE">
      <w:pPr>
        <w:pStyle w:val="ListParagraph"/>
        <w:numPr>
          <w:ilvl w:val="0"/>
          <w:numId w:val="50"/>
        </w:numPr>
        <w:spacing w:after="160" w:line="259" w:lineRule="auto"/>
      </w:pPr>
      <w:r>
        <w:t>Double click on the regulation set in the grid</w:t>
      </w:r>
    </w:p>
    <w:p w14:paraId="758F8E8C" w14:textId="77777777" w:rsidR="00CA7070" w:rsidRDefault="00CA7070" w:rsidP="00F21AFE">
      <w:pPr>
        <w:pStyle w:val="ListParagraph"/>
        <w:numPr>
          <w:ilvl w:val="0"/>
          <w:numId w:val="50"/>
        </w:numPr>
        <w:spacing w:after="160" w:line="259" w:lineRule="auto"/>
      </w:pPr>
      <w:r>
        <w:t>Select the ‘Units’ tab</w:t>
      </w:r>
    </w:p>
    <w:p w14:paraId="1F5C7FAE" w14:textId="77777777" w:rsidR="00CA7070" w:rsidRDefault="00CA7070" w:rsidP="00F21AFE">
      <w:pPr>
        <w:pStyle w:val="ListParagraph"/>
        <w:numPr>
          <w:ilvl w:val="0"/>
          <w:numId w:val="50"/>
        </w:numPr>
        <w:spacing w:after="160" w:line="259" w:lineRule="auto"/>
      </w:pPr>
      <w:r>
        <w:t>Click the [Add to unit]</w:t>
      </w:r>
      <w:r w:rsidRPr="00B22690">
        <w:rPr>
          <w:noProof/>
        </w:rPr>
        <w:t xml:space="preserve"> </w:t>
      </w:r>
      <w:r>
        <w:rPr>
          <w:noProof/>
        </w:rPr>
        <w:drawing>
          <wp:inline distT="0" distB="0" distL="0" distR="0" wp14:anchorId="75159BE5" wp14:editId="590A9048">
            <wp:extent cx="190527" cy="190527"/>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LinkRegulationToVessel.png"/>
                    <pic:cNvPicPr/>
                  </pic:nvPicPr>
                  <pic:blipFill>
                    <a:blip r:embed="rId54">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button  on the toolbar</w:t>
      </w:r>
    </w:p>
    <w:p w14:paraId="3A9B0290" w14:textId="77777777" w:rsidR="00CA7070" w:rsidRDefault="00CA7070" w:rsidP="00CA7070">
      <w:r>
        <w:t xml:space="preserve">              </w:t>
      </w:r>
      <w:r>
        <w:rPr>
          <w:noProof/>
        </w:rPr>
        <w:drawing>
          <wp:inline distT="0" distB="0" distL="0" distR="0" wp14:anchorId="054E102C" wp14:editId="1ECF1EAF">
            <wp:extent cx="3200400" cy="2390775"/>
            <wp:effectExtent l="0" t="0" r="0" b="9525"/>
            <wp:docPr id="37" name="Picture 37" descr="Graphical user interface,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Graphical user interface, application, email&#10;&#10;Description automatically generated"/>
                    <pic:cNvPicPr/>
                  </pic:nvPicPr>
                  <pic:blipFill>
                    <a:blip r:embed="rId56"/>
                    <a:stretch>
                      <a:fillRect/>
                    </a:stretch>
                  </pic:blipFill>
                  <pic:spPr>
                    <a:xfrm>
                      <a:off x="0" y="0"/>
                      <a:ext cx="3200400" cy="2390775"/>
                    </a:xfrm>
                    <a:prstGeom prst="rect">
                      <a:avLst/>
                    </a:prstGeom>
                  </pic:spPr>
                </pic:pic>
              </a:graphicData>
            </a:graphic>
          </wp:inline>
        </w:drawing>
      </w:r>
    </w:p>
    <w:p w14:paraId="67BE2BAC" w14:textId="77777777" w:rsidR="00CA7070" w:rsidRDefault="00CA7070" w:rsidP="00F21AFE">
      <w:pPr>
        <w:pStyle w:val="ListParagraph"/>
        <w:numPr>
          <w:ilvl w:val="0"/>
          <w:numId w:val="50"/>
        </w:numPr>
        <w:spacing w:after="160" w:line="259" w:lineRule="auto"/>
      </w:pPr>
      <w:r>
        <w:t>In the new window, select the desired unit in the unit drop down</w:t>
      </w:r>
    </w:p>
    <w:p w14:paraId="059E4BC4" w14:textId="77777777" w:rsidR="00CA7070" w:rsidRDefault="00CA7070" w:rsidP="00F21AFE">
      <w:pPr>
        <w:pStyle w:val="ListParagraph"/>
        <w:numPr>
          <w:ilvl w:val="0"/>
          <w:numId w:val="50"/>
        </w:numPr>
        <w:spacing w:after="160" w:line="259" w:lineRule="auto"/>
      </w:pPr>
      <w:r>
        <w:t>Set the ‘From’ date to the desired start date for that particular unit</w:t>
      </w:r>
    </w:p>
    <w:p w14:paraId="24CD4F5C" w14:textId="77777777" w:rsidR="00CA7070" w:rsidRDefault="00CA7070" w:rsidP="00F21AFE">
      <w:pPr>
        <w:pStyle w:val="ListParagraph"/>
        <w:numPr>
          <w:ilvl w:val="0"/>
          <w:numId w:val="50"/>
        </w:numPr>
        <w:spacing w:after="160" w:line="259" w:lineRule="auto"/>
      </w:pPr>
      <w:r>
        <w:t>Set the ‘To’ date to the desired finish date for that particular unit.</w:t>
      </w:r>
    </w:p>
    <w:p w14:paraId="736A35E4" w14:textId="77777777" w:rsidR="00CA7070" w:rsidRDefault="00CA7070" w:rsidP="00F21AFE">
      <w:pPr>
        <w:pStyle w:val="ListParagraph"/>
        <w:numPr>
          <w:ilvl w:val="0"/>
          <w:numId w:val="50"/>
        </w:numPr>
        <w:spacing w:after="160" w:line="259" w:lineRule="auto"/>
      </w:pPr>
      <w:r>
        <w:t>Click save and close</w:t>
      </w:r>
    </w:p>
    <w:p w14:paraId="4CA251E1" w14:textId="77777777" w:rsidR="00CA7070" w:rsidRDefault="00CA7070" w:rsidP="00CA7070">
      <w:r w:rsidRPr="00B22690">
        <w:rPr>
          <w:b/>
        </w:rPr>
        <w:t>Note:</w:t>
      </w:r>
      <w:r>
        <w:t xml:space="preserve"> if all the vessels in the fleet are to always use the same regulation set, then it is only necessary to set the default regulation set (you are not required to specify date ranges for each unit)</w:t>
      </w:r>
    </w:p>
    <w:p w14:paraId="0A2C0DDE" w14:textId="77777777" w:rsidR="00CA7070" w:rsidRDefault="00CA7070" w:rsidP="00CA7070"/>
    <w:p w14:paraId="4D4D4ECB" w14:textId="77777777" w:rsidR="00CA7070" w:rsidRDefault="00CA7070" w:rsidP="006E6A2C">
      <w:pPr>
        <w:tabs>
          <w:tab w:val="left" w:pos="720"/>
        </w:tabs>
        <w:autoSpaceDE w:val="0"/>
        <w:autoSpaceDN w:val="0"/>
        <w:adjustRightInd w:val="0"/>
        <w:spacing w:after="0" w:line="240" w:lineRule="auto"/>
        <w:ind w:left="360"/>
      </w:pPr>
    </w:p>
    <w:p w14:paraId="1BAD86F6" w14:textId="77777777" w:rsidR="00AB1E98" w:rsidRDefault="00AB1E98">
      <w:pPr>
        <w:rPr>
          <w:rFonts w:asciiTheme="majorHAnsi" w:eastAsiaTheme="majorEastAsia" w:hAnsiTheme="majorHAnsi" w:cstheme="majorBidi"/>
          <w:b/>
          <w:bCs/>
          <w:color w:val="365F91" w:themeColor="accent1" w:themeShade="BF"/>
          <w:sz w:val="28"/>
          <w:szCs w:val="28"/>
        </w:rPr>
      </w:pPr>
      <w:r>
        <w:br w:type="page"/>
      </w:r>
    </w:p>
    <w:p w14:paraId="3AF11ECC" w14:textId="27FFCECE" w:rsidR="00676647" w:rsidRDefault="00676647" w:rsidP="00676647">
      <w:pPr>
        <w:pStyle w:val="Heading1"/>
      </w:pPr>
      <w:bookmarkStart w:id="65" w:name="_Toc100045385"/>
      <w:r>
        <w:lastRenderedPageBreak/>
        <w:t>Reference Section</w:t>
      </w:r>
      <w:bookmarkEnd w:id="65"/>
    </w:p>
    <w:p w14:paraId="14E5D044" w14:textId="77777777" w:rsidR="00676647" w:rsidRDefault="00676647" w:rsidP="006E6A2C">
      <w:pPr>
        <w:pStyle w:val="Heading2"/>
      </w:pPr>
    </w:p>
    <w:p w14:paraId="327501BE" w14:textId="4F373B2B" w:rsidR="00932F1A" w:rsidRPr="006E6A2C" w:rsidRDefault="00932F1A" w:rsidP="006E6A2C">
      <w:pPr>
        <w:pStyle w:val="Heading2"/>
      </w:pPr>
      <w:bookmarkStart w:id="66" w:name="_Toc100045386"/>
      <w:r w:rsidRPr="00932F1A">
        <w:t>How to set user rights in the Crew module?</w:t>
      </w:r>
      <w:bookmarkEnd w:id="66"/>
    </w:p>
    <w:p w14:paraId="327501BF" w14:textId="77777777" w:rsidR="00932F1A" w:rsidRDefault="00932F1A" w:rsidP="00932F1A">
      <w:r>
        <w:t>You will need to log on with a TM Master v2 admin enabled account, in the office to perform the following.</w:t>
      </w:r>
    </w:p>
    <w:p w14:paraId="327501C0" w14:textId="77777777" w:rsidR="00932F1A" w:rsidRDefault="00932F1A" w:rsidP="00F21AFE">
      <w:pPr>
        <w:pStyle w:val="ListParagraph"/>
        <w:numPr>
          <w:ilvl w:val="0"/>
          <w:numId w:val="28"/>
        </w:numPr>
      </w:pPr>
      <w:r>
        <w:t xml:space="preserve">Click [Administration] </w:t>
      </w:r>
      <w:r>
        <w:sym w:font="Wingdings" w:char="F0E0"/>
      </w:r>
      <w:r>
        <w:t xml:space="preserve"> [User groups]</w:t>
      </w:r>
    </w:p>
    <w:p w14:paraId="327501C1" w14:textId="77777777" w:rsidR="00932F1A" w:rsidRDefault="00932F1A" w:rsidP="00F21AFE">
      <w:pPr>
        <w:pStyle w:val="ListParagraph"/>
        <w:numPr>
          <w:ilvl w:val="0"/>
          <w:numId w:val="28"/>
        </w:numPr>
      </w:pPr>
      <w:r>
        <w:t>Select the group you wish to set user rights for.</w:t>
      </w:r>
    </w:p>
    <w:p w14:paraId="327501C2" w14:textId="77777777" w:rsidR="00E90FB2" w:rsidRDefault="00E90FB2" w:rsidP="00E90FB2">
      <w:pPr>
        <w:pStyle w:val="ListParagraph"/>
      </w:pPr>
      <w:r>
        <w:rPr>
          <w:noProof/>
        </w:rPr>
        <w:drawing>
          <wp:inline distT="0" distB="0" distL="0" distR="0" wp14:anchorId="32750213" wp14:editId="32750214">
            <wp:extent cx="4189076" cy="3810000"/>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7"/>
                    <a:stretch>
                      <a:fillRect/>
                    </a:stretch>
                  </pic:blipFill>
                  <pic:spPr>
                    <a:xfrm>
                      <a:off x="0" y="0"/>
                      <a:ext cx="4189076" cy="3810000"/>
                    </a:xfrm>
                    <a:prstGeom prst="rect">
                      <a:avLst/>
                    </a:prstGeom>
                  </pic:spPr>
                </pic:pic>
              </a:graphicData>
            </a:graphic>
          </wp:inline>
        </w:drawing>
      </w:r>
    </w:p>
    <w:p w14:paraId="327501C3" w14:textId="77777777" w:rsidR="00932F1A" w:rsidRDefault="00E90FB2" w:rsidP="00F21AFE">
      <w:pPr>
        <w:pStyle w:val="ListParagraph"/>
        <w:numPr>
          <w:ilvl w:val="0"/>
          <w:numId w:val="28"/>
        </w:numPr>
      </w:pPr>
      <w:r>
        <w:t>Select  “Crew” in the module list.</w:t>
      </w:r>
    </w:p>
    <w:p w14:paraId="327501C4" w14:textId="77777777" w:rsidR="00E90FB2" w:rsidRDefault="00E90FB2" w:rsidP="00F21AFE">
      <w:pPr>
        <w:pStyle w:val="ListParagraph"/>
        <w:numPr>
          <w:ilvl w:val="0"/>
          <w:numId w:val="28"/>
        </w:numPr>
      </w:pPr>
      <w:r>
        <w:t>Tick the user rights you want to assign to the selected group</w:t>
      </w:r>
    </w:p>
    <w:p w14:paraId="327501C5" w14:textId="77777777" w:rsidR="00E90FB2" w:rsidRDefault="00E90FB2" w:rsidP="00F21AFE">
      <w:pPr>
        <w:pStyle w:val="ListParagraph"/>
        <w:numPr>
          <w:ilvl w:val="1"/>
          <w:numId w:val="28"/>
        </w:numPr>
      </w:pPr>
      <w:r>
        <w:t>Read – Allows the user to open and read all crew information</w:t>
      </w:r>
      <w:r w:rsidR="001417D1">
        <w:t>.</w:t>
      </w:r>
    </w:p>
    <w:p w14:paraId="327501C6" w14:textId="77777777" w:rsidR="00E90FB2" w:rsidRDefault="00E90FB2" w:rsidP="00F21AFE">
      <w:pPr>
        <w:pStyle w:val="ListParagraph"/>
        <w:numPr>
          <w:ilvl w:val="1"/>
          <w:numId w:val="28"/>
        </w:numPr>
      </w:pPr>
      <w:r>
        <w:t xml:space="preserve">Edit – Allows the user to </w:t>
      </w:r>
      <w:r w:rsidR="001417D1">
        <w:t>change all crew data.</w:t>
      </w:r>
    </w:p>
    <w:p w14:paraId="327501C7" w14:textId="77777777" w:rsidR="001417D1" w:rsidRDefault="001417D1" w:rsidP="00F21AFE">
      <w:pPr>
        <w:pStyle w:val="ListParagraph"/>
        <w:numPr>
          <w:ilvl w:val="1"/>
          <w:numId w:val="28"/>
        </w:numPr>
      </w:pPr>
      <w:r>
        <w:t>Add – Allows user to add new crew members.</w:t>
      </w:r>
    </w:p>
    <w:p w14:paraId="327501C8" w14:textId="77777777" w:rsidR="001417D1" w:rsidRDefault="001417D1" w:rsidP="00F21AFE">
      <w:pPr>
        <w:pStyle w:val="ListParagraph"/>
        <w:numPr>
          <w:ilvl w:val="1"/>
          <w:numId w:val="28"/>
        </w:numPr>
      </w:pPr>
      <w:r>
        <w:t>Delete – Allows user to delete crew members .</w:t>
      </w:r>
    </w:p>
    <w:p w14:paraId="327501C9" w14:textId="38D45616" w:rsidR="001417D1" w:rsidRDefault="001417D1" w:rsidP="00F21AFE">
      <w:pPr>
        <w:pStyle w:val="ListParagraph"/>
        <w:numPr>
          <w:ilvl w:val="1"/>
          <w:numId w:val="28"/>
        </w:numPr>
      </w:pPr>
      <w:r>
        <w:t>Edit</w:t>
      </w:r>
      <w:r w:rsidR="00FE4C88">
        <w:t>G</w:t>
      </w:r>
      <w:r>
        <w:t>rid – Currently not active</w:t>
      </w:r>
    </w:p>
    <w:p w14:paraId="327501CA" w14:textId="77777777" w:rsidR="001417D1" w:rsidRDefault="001417D1" w:rsidP="00F21AFE">
      <w:pPr>
        <w:pStyle w:val="ListParagraph"/>
        <w:numPr>
          <w:ilvl w:val="1"/>
          <w:numId w:val="28"/>
        </w:numPr>
      </w:pPr>
      <w:r>
        <w:t>SignOnSignOff – Will allow user to sign a crew member on/off a vessel.</w:t>
      </w:r>
    </w:p>
    <w:p w14:paraId="327501CB" w14:textId="77777777" w:rsidR="001417D1" w:rsidRDefault="001417D1" w:rsidP="00F21AFE">
      <w:pPr>
        <w:pStyle w:val="ListParagraph"/>
        <w:numPr>
          <w:ilvl w:val="1"/>
          <w:numId w:val="28"/>
        </w:numPr>
      </w:pPr>
      <w:r>
        <w:t>EditSeaServicelog – Will allow user to edit previous, active and planned trips.</w:t>
      </w:r>
    </w:p>
    <w:p w14:paraId="327501CC" w14:textId="77777777" w:rsidR="001417D1" w:rsidRDefault="001417D1" w:rsidP="00F21AFE">
      <w:pPr>
        <w:pStyle w:val="ListParagraph"/>
        <w:numPr>
          <w:ilvl w:val="1"/>
          <w:numId w:val="28"/>
        </w:numPr>
      </w:pPr>
      <w:r>
        <w:t xml:space="preserve">ReadOwnCrew – Will allow user to access (read) all his own crew information in the personal dashboard ( [&lt;user name&gt;’s place] </w:t>
      </w:r>
      <w:r>
        <w:sym w:font="Wingdings" w:char="F0E0"/>
      </w:r>
      <w:r>
        <w:t xml:space="preserve"> [&lt;username&gt;’s Crew] )</w:t>
      </w:r>
    </w:p>
    <w:p w14:paraId="327501CD" w14:textId="77777777" w:rsidR="001417D1" w:rsidRDefault="001417D1" w:rsidP="00F21AFE">
      <w:pPr>
        <w:pStyle w:val="ListParagraph"/>
        <w:numPr>
          <w:ilvl w:val="1"/>
          <w:numId w:val="28"/>
        </w:numPr>
      </w:pPr>
      <w:r>
        <w:t>EditOwnCrew – Will allow the user to also make changes to all his own crew data, in the personal dashboard.</w:t>
      </w:r>
    </w:p>
    <w:p w14:paraId="327501CE" w14:textId="77777777" w:rsidR="001417D1" w:rsidRDefault="001417D1" w:rsidP="00F21AFE">
      <w:pPr>
        <w:pStyle w:val="ListParagraph"/>
        <w:numPr>
          <w:ilvl w:val="1"/>
          <w:numId w:val="28"/>
        </w:numPr>
      </w:pPr>
      <w:r>
        <w:lastRenderedPageBreak/>
        <w:t>EditOwnCustomsDeclaration – Will give the user access to only the “Customs declarations” tab found on the users crew record, and allow him to update it.</w:t>
      </w:r>
    </w:p>
    <w:p w14:paraId="327501CF" w14:textId="77777777" w:rsidR="00682F29" w:rsidRDefault="001417D1" w:rsidP="00F21AFE">
      <w:pPr>
        <w:pStyle w:val="ListParagraph"/>
        <w:numPr>
          <w:ilvl w:val="1"/>
          <w:numId w:val="28"/>
        </w:numPr>
      </w:pPr>
      <w:r>
        <w:t>EditOwnWorkingHours – Will enable the user to register his own “hours of work” through the personal dashboard.</w:t>
      </w:r>
    </w:p>
    <w:p w14:paraId="327501D0" w14:textId="77777777" w:rsidR="00682F29" w:rsidRDefault="00682F29" w:rsidP="00F21AFE">
      <w:pPr>
        <w:pStyle w:val="ListParagraph"/>
        <w:numPr>
          <w:ilvl w:val="1"/>
          <w:numId w:val="28"/>
        </w:numPr>
      </w:pPr>
      <w:r>
        <w:t>ConfirmWorking hours – Will enable the user to [Confirm] other crew members working hours.</w:t>
      </w:r>
    </w:p>
    <w:p w14:paraId="327501D1" w14:textId="5C3176CC" w:rsidR="00682F29" w:rsidRDefault="00682F29" w:rsidP="00F21AFE">
      <w:pPr>
        <w:pStyle w:val="ListParagraph"/>
        <w:numPr>
          <w:ilvl w:val="1"/>
          <w:numId w:val="28"/>
        </w:numPr>
      </w:pPr>
      <w:r>
        <w:t>EditOtherUsersWorkingHours – Will allow the user to make changes to other crew members hours of work, entries.</w:t>
      </w:r>
    </w:p>
    <w:p w14:paraId="70A769B7" w14:textId="6D47ACC1" w:rsidR="00B10C31" w:rsidRDefault="00B10C31" w:rsidP="00F21AFE">
      <w:pPr>
        <w:pStyle w:val="ListParagraph"/>
        <w:numPr>
          <w:ilvl w:val="1"/>
          <w:numId w:val="28"/>
        </w:numPr>
      </w:pPr>
      <w:r>
        <w:t>AddCertificate</w:t>
      </w:r>
      <w:r w:rsidR="008E00C7">
        <w:t xml:space="preserve"> </w:t>
      </w:r>
      <w:r w:rsidR="00E36B48">
        <w:t>–</w:t>
      </w:r>
      <w:r w:rsidR="008E00C7">
        <w:t xml:space="preserve"> </w:t>
      </w:r>
      <w:r w:rsidR="00E36B48">
        <w:t>Will allow the user to add and remove certificates to/from Crew members.  It also controls</w:t>
      </w:r>
      <w:r w:rsidR="00822DF8">
        <w:t xml:space="preserve"> whether the user can see crew certificates in the </w:t>
      </w:r>
      <w:r w:rsidR="00A41A8F">
        <w:t xml:space="preserve">Inventory </w:t>
      </w:r>
      <w:r w:rsidR="00322BDC">
        <w:sym w:font="Wingdings" w:char="F0E0"/>
      </w:r>
      <w:r w:rsidR="00322BDC">
        <w:t xml:space="preserve"> </w:t>
      </w:r>
      <w:r w:rsidR="00A41A8F">
        <w:t>C</w:t>
      </w:r>
      <w:r w:rsidR="00822DF8">
        <w:t>ertificates module</w:t>
      </w:r>
    </w:p>
    <w:p w14:paraId="56553B77" w14:textId="6A0BB0FC" w:rsidR="00B10C31" w:rsidRDefault="00733CA0" w:rsidP="00F21AFE">
      <w:pPr>
        <w:pStyle w:val="ListParagraph"/>
        <w:numPr>
          <w:ilvl w:val="1"/>
          <w:numId w:val="28"/>
        </w:numPr>
      </w:pPr>
      <w:r>
        <w:t>SeeCrewFromOtherUnits</w:t>
      </w:r>
      <w:r w:rsidR="00822DF8">
        <w:t xml:space="preserve"> </w:t>
      </w:r>
      <w:r w:rsidR="00457D4F">
        <w:t>–</w:t>
      </w:r>
      <w:r w:rsidR="00822DF8">
        <w:t xml:space="preserve"> </w:t>
      </w:r>
      <w:r w:rsidR="00457D4F">
        <w:t>This controls whether the user can see crew members that are assigned to other vessels</w:t>
      </w:r>
      <w:r w:rsidR="00836684">
        <w:t xml:space="preserve"> in the database.  This information is available in certain overviews within the crew module</w:t>
      </w:r>
      <w:r w:rsidR="0081454A">
        <w:t xml:space="preserve"> throughout the fleet.</w:t>
      </w:r>
    </w:p>
    <w:p w14:paraId="63C9843A" w14:textId="16A3AB14" w:rsidR="00733CA0" w:rsidRDefault="00733CA0" w:rsidP="00F21AFE">
      <w:pPr>
        <w:pStyle w:val="ListParagraph"/>
        <w:numPr>
          <w:ilvl w:val="1"/>
          <w:numId w:val="28"/>
        </w:numPr>
      </w:pPr>
      <w:r>
        <w:t>PlanTrip</w:t>
      </w:r>
      <w:r w:rsidR="0081454A">
        <w:t xml:space="preserve"> – This will allow the user to </w:t>
      </w:r>
      <w:r w:rsidR="002D5FC2">
        <w:t>plan trips</w:t>
      </w:r>
    </w:p>
    <w:p w14:paraId="1F132FA4" w14:textId="1E954990" w:rsidR="00733CA0" w:rsidRDefault="00733CA0" w:rsidP="00F21AFE">
      <w:pPr>
        <w:pStyle w:val="ListParagraph"/>
        <w:numPr>
          <w:ilvl w:val="1"/>
          <w:numId w:val="28"/>
        </w:numPr>
      </w:pPr>
      <w:r>
        <w:t>SeeCrewCalendar</w:t>
      </w:r>
      <w:r w:rsidR="002D5FC2">
        <w:t xml:space="preserve"> – This controls access to the Crew calendar view</w:t>
      </w:r>
    </w:p>
    <w:p w14:paraId="18CAD45A" w14:textId="3A918773" w:rsidR="00733CA0" w:rsidRDefault="00441A14" w:rsidP="00F21AFE">
      <w:pPr>
        <w:pStyle w:val="ListParagraph"/>
        <w:numPr>
          <w:ilvl w:val="1"/>
          <w:numId w:val="28"/>
        </w:numPr>
      </w:pPr>
      <w:r>
        <w:t>VacationAdjust</w:t>
      </w:r>
      <w:r w:rsidR="002D5FC2">
        <w:t xml:space="preserve"> </w:t>
      </w:r>
      <w:r w:rsidR="00984D4C">
        <w:t>–</w:t>
      </w:r>
      <w:r w:rsidR="002D5FC2">
        <w:t xml:space="preserve"> </w:t>
      </w:r>
      <w:r w:rsidR="00984D4C">
        <w:t xml:space="preserve">This will allow the user to add </w:t>
      </w:r>
      <w:r w:rsidR="00272F3D">
        <w:t xml:space="preserve">and edit </w:t>
      </w:r>
      <w:r w:rsidR="00984D4C">
        <w:t xml:space="preserve">Manual </w:t>
      </w:r>
      <w:r w:rsidR="00272F3D">
        <w:t>Leave Adjustment records.</w:t>
      </w:r>
    </w:p>
    <w:p w14:paraId="40323062" w14:textId="3CFE4757" w:rsidR="00441A14" w:rsidRDefault="00441A14" w:rsidP="00F21AFE">
      <w:pPr>
        <w:pStyle w:val="ListParagraph"/>
        <w:numPr>
          <w:ilvl w:val="1"/>
          <w:numId w:val="28"/>
        </w:numPr>
      </w:pPr>
      <w:r>
        <w:t>AddActivity</w:t>
      </w:r>
      <w:r w:rsidR="00272F3D">
        <w:t xml:space="preserve"> </w:t>
      </w:r>
      <w:r w:rsidR="0089450B">
        <w:t>–</w:t>
      </w:r>
      <w:r w:rsidR="00272F3D">
        <w:t xml:space="preserve"> </w:t>
      </w:r>
      <w:r w:rsidR="0089450B">
        <w:t>This will allow the user to add and edit activity records for all crew records.</w:t>
      </w:r>
    </w:p>
    <w:p w14:paraId="6F9BA7B4" w14:textId="64A53C23" w:rsidR="00441A14" w:rsidRDefault="00441A14" w:rsidP="00F21AFE">
      <w:pPr>
        <w:pStyle w:val="ListParagraph"/>
        <w:numPr>
          <w:ilvl w:val="1"/>
          <w:numId w:val="28"/>
        </w:numPr>
      </w:pPr>
      <w:r>
        <w:t>SeeInactiveCrew</w:t>
      </w:r>
      <w:r w:rsidR="0089450B">
        <w:t xml:space="preserve"> </w:t>
      </w:r>
      <w:r w:rsidR="00B522F7">
        <w:t>–</w:t>
      </w:r>
      <w:r w:rsidR="0089450B">
        <w:t xml:space="preserve"> </w:t>
      </w:r>
      <w:r w:rsidR="00B522F7">
        <w:t xml:space="preserve">Allows the user to see crew records which are set as </w:t>
      </w:r>
      <w:r w:rsidR="00017655">
        <w:t>inactive.  This user right only applies to viewing the crew module</w:t>
      </w:r>
      <w:r w:rsidR="000F2E5A">
        <w:t xml:space="preserve"> on unit installations</w:t>
      </w:r>
    </w:p>
    <w:p w14:paraId="418C9203" w14:textId="298FF76E" w:rsidR="00441A14" w:rsidRDefault="00441A14" w:rsidP="00F21AFE">
      <w:pPr>
        <w:pStyle w:val="ListParagraph"/>
        <w:numPr>
          <w:ilvl w:val="1"/>
          <w:numId w:val="28"/>
        </w:numPr>
      </w:pPr>
      <w:r>
        <w:t>EditOwnNextOfKin</w:t>
      </w:r>
      <w:r w:rsidR="000F2E5A">
        <w:t xml:space="preserve"> – Allows the user </w:t>
      </w:r>
      <w:r w:rsidR="007D27C5">
        <w:t xml:space="preserve">to read, edit and add Next of Kin records for their own crew record in the ‘My Place’ module </w:t>
      </w:r>
    </w:p>
    <w:p w14:paraId="467F2F3B" w14:textId="2E6BC5D8" w:rsidR="00F554D7" w:rsidRDefault="00F554D7" w:rsidP="00F21AFE">
      <w:pPr>
        <w:pStyle w:val="ListParagraph"/>
        <w:numPr>
          <w:ilvl w:val="1"/>
          <w:numId w:val="28"/>
        </w:numPr>
      </w:pPr>
      <w:r>
        <w:t>CanViewBank</w:t>
      </w:r>
      <w:r w:rsidR="007D27C5">
        <w:t xml:space="preserve"> </w:t>
      </w:r>
      <w:r w:rsidR="00BA2DF4">
        <w:t>–</w:t>
      </w:r>
      <w:r w:rsidR="007D27C5">
        <w:t xml:space="preserve"> </w:t>
      </w:r>
      <w:r w:rsidR="00BA2DF4">
        <w:t>Allows the user to view the details contained within the Bank tab for all crew.  Note removing this user right also removes the relevant columns from grid overviews.</w:t>
      </w:r>
    </w:p>
    <w:p w14:paraId="1D333590" w14:textId="5BD0161B" w:rsidR="00F554D7" w:rsidRDefault="00F554D7" w:rsidP="00F21AFE">
      <w:pPr>
        <w:pStyle w:val="ListParagraph"/>
        <w:numPr>
          <w:ilvl w:val="1"/>
          <w:numId w:val="28"/>
        </w:numPr>
      </w:pPr>
      <w:r>
        <w:t>CanEditWorkDays</w:t>
      </w:r>
      <w:r w:rsidR="00BA2DF4">
        <w:t xml:space="preserve"> – Allows the user to edit the work days settings for crew members.</w:t>
      </w:r>
    </w:p>
    <w:p w14:paraId="327501D2" w14:textId="77777777" w:rsidR="001417D1" w:rsidRPr="00932F1A" w:rsidRDefault="001417D1" w:rsidP="00682F29">
      <w:pPr>
        <w:pStyle w:val="ListParagraph"/>
        <w:ind w:left="1440"/>
      </w:pPr>
      <w:r>
        <w:t xml:space="preserve">  </w:t>
      </w:r>
    </w:p>
    <w:p w14:paraId="609345F8" w14:textId="77777777" w:rsidR="005B45A7" w:rsidRDefault="005B45A7">
      <w:pPr>
        <w:rPr>
          <w:rFonts w:asciiTheme="majorHAnsi" w:eastAsiaTheme="majorEastAsia" w:hAnsiTheme="majorHAnsi" w:cstheme="majorBidi"/>
          <w:b/>
          <w:bCs/>
          <w:color w:val="4F81BD" w:themeColor="accent1"/>
          <w:sz w:val="26"/>
          <w:szCs w:val="26"/>
        </w:rPr>
      </w:pPr>
      <w:r>
        <w:br w:type="page"/>
      </w:r>
    </w:p>
    <w:p w14:paraId="327501D3" w14:textId="65C8B9F8" w:rsidR="00932F1A" w:rsidRDefault="005B3333" w:rsidP="005B3333">
      <w:pPr>
        <w:pStyle w:val="Heading2"/>
      </w:pPr>
      <w:bookmarkStart w:id="67" w:name="_Toc100045387"/>
      <w:r>
        <w:lastRenderedPageBreak/>
        <w:t>How to add crew related codes?</w:t>
      </w:r>
      <w:bookmarkEnd w:id="67"/>
    </w:p>
    <w:p w14:paraId="327501D4" w14:textId="798AF0E1" w:rsidR="005B3333" w:rsidRDefault="005B3333" w:rsidP="005B3333">
      <w:r>
        <w:t>TM Crew has som</w:t>
      </w:r>
      <w:r w:rsidR="003C3609">
        <w:t>e</w:t>
      </w:r>
      <w:r>
        <w:t xml:space="preserve"> crew specific code tables. Code tables are the source </w:t>
      </w:r>
      <w:r w:rsidR="0067115B">
        <w:t>of</w:t>
      </w:r>
      <w:r>
        <w:t xml:space="preserve"> the different selection boxes also called drop down boxes. Codes are only possible to add at the office installation, and are replicated to all vessels. You will need administrator user right</w:t>
      </w:r>
      <w:r w:rsidR="0067115B">
        <w:t>s</w:t>
      </w:r>
      <w:r>
        <w:t xml:space="preserve"> to add codes. Adding crew codes </w:t>
      </w:r>
      <w:r w:rsidR="0067115B">
        <w:t>is</w:t>
      </w:r>
      <w:r>
        <w:t xml:space="preserve"> done in the same manner as other codes. It is mentioned in this document to enable you to see which code tables are used by TM Crew.</w:t>
      </w:r>
    </w:p>
    <w:p w14:paraId="327501D5" w14:textId="77777777" w:rsidR="005B3333" w:rsidRDefault="005B3333" w:rsidP="00F21AFE">
      <w:pPr>
        <w:pStyle w:val="ListParagraph"/>
        <w:numPr>
          <w:ilvl w:val="0"/>
          <w:numId w:val="29"/>
        </w:numPr>
      </w:pPr>
      <w:r>
        <w:t>Click [Administration] -&gt; [Codes]</w:t>
      </w:r>
    </w:p>
    <w:p w14:paraId="327501D6" w14:textId="78891DAD" w:rsidR="005B3333" w:rsidRDefault="005B3333" w:rsidP="00F21AFE">
      <w:pPr>
        <w:pStyle w:val="ListParagraph"/>
        <w:numPr>
          <w:ilvl w:val="0"/>
          <w:numId w:val="29"/>
        </w:numPr>
      </w:pPr>
      <w:r>
        <w:t>Select the code table you wish to edit or add codes.</w:t>
      </w:r>
      <w:r>
        <w:br/>
        <w:t xml:space="preserve">The </w:t>
      </w:r>
      <w:r w:rsidR="00657590">
        <w:t>code tables used with</w:t>
      </w:r>
      <w:r w:rsidR="0067115B">
        <w:t>in</w:t>
      </w:r>
      <w:r w:rsidR="00657590">
        <w:t xml:space="preserve"> TM C</w:t>
      </w:r>
      <w:r>
        <w:t>rew are:</w:t>
      </w:r>
    </w:p>
    <w:p w14:paraId="327501D7" w14:textId="77777777" w:rsidR="005B3333" w:rsidRDefault="005B3333" w:rsidP="00F21AFE">
      <w:pPr>
        <w:pStyle w:val="ListParagraph"/>
        <w:numPr>
          <w:ilvl w:val="1"/>
          <w:numId w:val="29"/>
        </w:numPr>
      </w:pPr>
      <w:r>
        <w:t>Airport –Used as a setting to register the crew members home airports</w:t>
      </w:r>
    </w:p>
    <w:p w14:paraId="327501D8" w14:textId="1CB270CA" w:rsidR="005B3333" w:rsidRDefault="005B3333" w:rsidP="00F21AFE">
      <w:pPr>
        <w:pStyle w:val="ListParagraph"/>
        <w:numPr>
          <w:ilvl w:val="1"/>
          <w:numId w:val="29"/>
        </w:numPr>
      </w:pPr>
      <w:r>
        <w:t>Cabin</w:t>
      </w:r>
      <w:r w:rsidR="003C3609">
        <w:t xml:space="preserve"> type – Used to categorize cabins</w:t>
      </w:r>
    </w:p>
    <w:p w14:paraId="049DA81D" w14:textId="4C7FF3D8" w:rsidR="000840B2" w:rsidRDefault="004574B2" w:rsidP="00F21AFE">
      <w:pPr>
        <w:pStyle w:val="ListParagraph"/>
        <w:numPr>
          <w:ilvl w:val="1"/>
          <w:numId w:val="29"/>
        </w:numPr>
      </w:pPr>
      <w:r>
        <w:t>Country – Used to define a crew member’s nationality.</w:t>
      </w:r>
    </w:p>
    <w:p w14:paraId="327501D9" w14:textId="270A13BF" w:rsidR="003C3609" w:rsidRDefault="003C3609" w:rsidP="00F21AFE">
      <w:pPr>
        <w:pStyle w:val="ListParagraph"/>
        <w:numPr>
          <w:ilvl w:val="1"/>
          <w:numId w:val="29"/>
        </w:numPr>
      </w:pPr>
      <w:r>
        <w:t>Crew activity – Used as to categorize a crew member</w:t>
      </w:r>
      <w:r w:rsidR="004574B2">
        <w:t>’</w:t>
      </w:r>
      <w:r>
        <w:t>s different activities.</w:t>
      </w:r>
    </w:p>
    <w:p w14:paraId="327501DA" w14:textId="2AE4F5E0" w:rsidR="003C3609" w:rsidRDefault="00657590" w:rsidP="00F21AFE">
      <w:pPr>
        <w:pStyle w:val="ListParagraph"/>
        <w:numPr>
          <w:ilvl w:val="1"/>
          <w:numId w:val="29"/>
        </w:numPr>
      </w:pPr>
      <w:r>
        <w:t>Crew type – Used to describe what type of crew each crew member is.</w:t>
      </w:r>
    </w:p>
    <w:p w14:paraId="2CB96AB8" w14:textId="00B50346" w:rsidR="000C0284" w:rsidRDefault="000C0284" w:rsidP="00F21AFE">
      <w:pPr>
        <w:pStyle w:val="ListParagraph"/>
        <w:numPr>
          <w:ilvl w:val="1"/>
          <w:numId w:val="29"/>
        </w:numPr>
      </w:pPr>
      <w:r>
        <w:t xml:space="preserve">Event </w:t>
      </w:r>
      <w:r w:rsidR="00332F0B">
        <w:t>–</w:t>
      </w:r>
      <w:r>
        <w:t xml:space="preserve"> </w:t>
      </w:r>
      <w:r w:rsidR="00332F0B">
        <w:t>Used to define the emergency event types used for muster stations</w:t>
      </w:r>
    </w:p>
    <w:p w14:paraId="3B4B43C9" w14:textId="2C9E9CD9" w:rsidR="00FF48ED" w:rsidRDefault="00FF48ED" w:rsidP="00F21AFE">
      <w:pPr>
        <w:pStyle w:val="ListParagraph"/>
        <w:numPr>
          <w:ilvl w:val="1"/>
          <w:numId w:val="29"/>
        </w:numPr>
      </w:pPr>
      <w:r>
        <w:t xml:space="preserve">Location Type – Used to define a location as a Deck when adding a deck in the </w:t>
      </w:r>
      <w:r w:rsidR="00CC2570">
        <w:t>Location module</w:t>
      </w:r>
    </w:p>
    <w:p w14:paraId="327501DB" w14:textId="24BB85D1" w:rsidR="00657590" w:rsidRDefault="00657590" w:rsidP="00F21AFE">
      <w:pPr>
        <w:pStyle w:val="ListParagraph"/>
        <w:numPr>
          <w:ilvl w:val="1"/>
          <w:numId w:val="29"/>
        </w:numPr>
      </w:pPr>
      <w:r>
        <w:t>Marital status – To describe a crew members marital status</w:t>
      </w:r>
    </w:p>
    <w:p w14:paraId="49096BFB" w14:textId="0A85A5B5" w:rsidR="004E7783" w:rsidRDefault="004E7783" w:rsidP="00F21AFE">
      <w:pPr>
        <w:pStyle w:val="ListParagraph"/>
        <w:numPr>
          <w:ilvl w:val="1"/>
          <w:numId w:val="29"/>
        </w:numPr>
      </w:pPr>
      <w:r>
        <w:t>Parameter Groups – Can be used to define several groups for custom fields to be used on crew records</w:t>
      </w:r>
    </w:p>
    <w:p w14:paraId="3FE11677" w14:textId="5C17581F" w:rsidR="00D81AC4" w:rsidRDefault="00D81AC4" w:rsidP="00F21AFE">
      <w:pPr>
        <w:pStyle w:val="ListParagraph"/>
        <w:numPr>
          <w:ilvl w:val="1"/>
          <w:numId w:val="29"/>
        </w:numPr>
      </w:pPr>
      <w:r>
        <w:t>Parameters</w:t>
      </w:r>
      <w:r w:rsidR="008762C5">
        <w:t>: Crew – This is used to define custom fields for crew records</w:t>
      </w:r>
    </w:p>
    <w:p w14:paraId="327501DC" w14:textId="77777777" w:rsidR="00657590" w:rsidRDefault="00657590" w:rsidP="00F21AFE">
      <w:pPr>
        <w:pStyle w:val="ListParagraph"/>
        <w:numPr>
          <w:ilvl w:val="1"/>
          <w:numId w:val="29"/>
        </w:numPr>
      </w:pPr>
      <w:r>
        <w:t>Relationship – Used to describe the relationship between crew member and next of kin</w:t>
      </w:r>
    </w:p>
    <w:p w14:paraId="327501DD" w14:textId="77777777" w:rsidR="00657590" w:rsidRDefault="00657590" w:rsidP="00F21AFE">
      <w:pPr>
        <w:pStyle w:val="ListParagraph"/>
        <w:numPr>
          <w:ilvl w:val="1"/>
          <w:numId w:val="29"/>
        </w:numPr>
      </w:pPr>
      <w:r>
        <w:t>Role – Names of muster station roles</w:t>
      </w:r>
    </w:p>
    <w:p w14:paraId="327501DE" w14:textId="77777777" w:rsidR="00657590" w:rsidRDefault="00657590" w:rsidP="00F21AFE">
      <w:pPr>
        <w:pStyle w:val="ListParagraph"/>
        <w:numPr>
          <w:ilvl w:val="1"/>
          <w:numId w:val="29"/>
        </w:numPr>
      </w:pPr>
      <w:r>
        <w:t>Side – Used as a location indicator for cabins and muster stations (ship side)</w:t>
      </w:r>
    </w:p>
    <w:p w14:paraId="327501DF" w14:textId="101613C6" w:rsidR="00657590" w:rsidRDefault="00657590" w:rsidP="00F21AFE">
      <w:pPr>
        <w:pStyle w:val="ListParagraph"/>
        <w:numPr>
          <w:ilvl w:val="1"/>
          <w:numId w:val="29"/>
        </w:numPr>
      </w:pPr>
      <w:r>
        <w:t>Trip plan –</w:t>
      </w:r>
      <w:r w:rsidR="0067115B">
        <w:t xml:space="preserve"> used to indicate which rotation different </w:t>
      </w:r>
      <w:r w:rsidR="002918B1">
        <w:t>crew members are part of</w:t>
      </w:r>
    </w:p>
    <w:p w14:paraId="327501E0" w14:textId="4A5CD158" w:rsidR="00657590" w:rsidRDefault="00657590" w:rsidP="00F21AFE">
      <w:pPr>
        <w:pStyle w:val="ListParagraph"/>
        <w:numPr>
          <w:ilvl w:val="1"/>
          <w:numId w:val="29"/>
        </w:numPr>
      </w:pPr>
      <w:r>
        <w:t>Watch – You can assign a crew member to the available “watches”.</w:t>
      </w:r>
    </w:p>
    <w:p w14:paraId="65D80A96" w14:textId="557FCD00" w:rsidR="00A667AE" w:rsidRDefault="00A667AE" w:rsidP="00F21AFE">
      <w:pPr>
        <w:pStyle w:val="ListParagraph"/>
        <w:numPr>
          <w:ilvl w:val="1"/>
          <w:numId w:val="29"/>
        </w:numPr>
      </w:pPr>
      <w:r>
        <w:t>Work hour category</w:t>
      </w:r>
      <w:r w:rsidR="00324AE1">
        <w:t xml:space="preserve"> – Used to define the work hour categories for the Timesheet function.</w:t>
      </w:r>
    </w:p>
    <w:p w14:paraId="22E85D55" w14:textId="77777777" w:rsidR="000661C0" w:rsidRDefault="000661C0" w:rsidP="000661C0">
      <w:pPr>
        <w:pStyle w:val="ListParagraph"/>
        <w:ind w:left="1440"/>
      </w:pPr>
    </w:p>
    <w:p w14:paraId="327501E1" w14:textId="0FEBEFA7" w:rsidR="00657590" w:rsidRDefault="00657590" w:rsidP="00F21AFE">
      <w:pPr>
        <w:pStyle w:val="ListParagraph"/>
        <w:numPr>
          <w:ilvl w:val="0"/>
          <w:numId w:val="29"/>
        </w:numPr>
      </w:pPr>
      <w:r>
        <w:t>Click [New]</w:t>
      </w:r>
      <w:r w:rsidR="00FF7EBB">
        <w:t xml:space="preserve"> at the</w:t>
      </w:r>
      <w:r>
        <w:t xml:space="preserve"> top left in the menu bar, once the code table you wish to add a code for is selected.</w:t>
      </w:r>
    </w:p>
    <w:p w14:paraId="327501E2" w14:textId="77777777" w:rsidR="00657590" w:rsidRDefault="00657590" w:rsidP="00F21AFE">
      <w:pPr>
        <w:pStyle w:val="ListParagraph"/>
        <w:numPr>
          <w:ilvl w:val="0"/>
          <w:numId w:val="29"/>
        </w:numPr>
      </w:pPr>
      <w:r>
        <w:t>Enter the Code you wish to use, each code must be unique, duplicates are not allowed, and the code value can’t be changed once it has been saved.</w:t>
      </w:r>
    </w:p>
    <w:p w14:paraId="327501E3" w14:textId="3D9214E1" w:rsidR="00657590" w:rsidRDefault="00657590" w:rsidP="00F21AFE">
      <w:pPr>
        <w:pStyle w:val="ListParagraph"/>
        <w:numPr>
          <w:ilvl w:val="0"/>
          <w:numId w:val="29"/>
        </w:numPr>
      </w:pPr>
      <w:r>
        <w:t xml:space="preserve">Add the name of the code. It is the code name which is used </w:t>
      </w:r>
      <w:r w:rsidR="00FF7EBB">
        <w:t>in</w:t>
      </w:r>
      <w:r>
        <w:t xml:space="preserve"> the different selection boxes, and used in the program grids. The name can be altered after the code has been saved. Changing a code</w:t>
      </w:r>
      <w:r w:rsidR="00FF69C6">
        <w:t>’</w:t>
      </w:r>
      <w:r>
        <w:t xml:space="preserve">s name will be reflected in all the places the code has been used. </w:t>
      </w:r>
    </w:p>
    <w:p w14:paraId="7F3076F7" w14:textId="77777777" w:rsidR="008658E3" w:rsidRDefault="00657590" w:rsidP="00F21AFE">
      <w:pPr>
        <w:pStyle w:val="ListParagraph"/>
        <w:numPr>
          <w:ilvl w:val="0"/>
          <w:numId w:val="29"/>
        </w:numPr>
      </w:pPr>
      <w:r>
        <w:t xml:space="preserve">Adding a number in the sort order field </w:t>
      </w:r>
      <w:r w:rsidR="00FF69C6">
        <w:t xml:space="preserve">will </w:t>
      </w:r>
      <w:r>
        <w:t>alter the sorting of the list in the selection boxes. The list is by default sorted alphabetically.</w:t>
      </w:r>
    </w:p>
    <w:p w14:paraId="327501E8" w14:textId="48F37D2B" w:rsidR="004C2EC3" w:rsidRDefault="00657590" w:rsidP="00F21AFE">
      <w:pPr>
        <w:pStyle w:val="ListParagraph"/>
        <w:numPr>
          <w:ilvl w:val="0"/>
          <w:numId w:val="29"/>
        </w:numPr>
      </w:pPr>
      <w:r>
        <w:t xml:space="preserve">Deleting codes which have been used in the system, is not a good idea, doing so will leave the records using the code without a proper name for the code. </w:t>
      </w:r>
      <w:r w:rsidR="0017346A">
        <w:t>However,</w:t>
      </w:r>
      <w:r>
        <w:t xml:space="preserve"> if you want to remove a code from a selection box, </w:t>
      </w:r>
      <w:r w:rsidR="0017346A">
        <w:t>you can do so by</w:t>
      </w:r>
      <w:r>
        <w:t xml:space="preserve"> removing the “tick” in the “show in list” check box</w:t>
      </w:r>
      <w:r w:rsidR="0017346A">
        <w:t>.</w:t>
      </w:r>
    </w:p>
    <w:p w14:paraId="10DDA4AC" w14:textId="77777777" w:rsidR="00B2645E" w:rsidRPr="00D23BA9" w:rsidRDefault="00B2645E" w:rsidP="007C511A">
      <w:pPr>
        <w:pStyle w:val="Heading2"/>
      </w:pPr>
      <w:bookmarkStart w:id="68" w:name="_Toc100045388"/>
      <w:r>
        <w:lastRenderedPageBreak/>
        <w:t>Crew Module – Work &amp; Leave Calculation.</w:t>
      </w:r>
      <w:bookmarkEnd w:id="68"/>
    </w:p>
    <w:p w14:paraId="4AF97976" w14:textId="3218AD5B" w:rsidR="00B2645E" w:rsidRPr="007C511A" w:rsidRDefault="00B2645E" w:rsidP="00B2645E">
      <w:r>
        <w:rPr>
          <w:noProof/>
        </w:rPr>
        <w:drawing>
          <wp:inline distT="0" distB="0" distL="0" distR="0" wp14:anchorId="53BB51F7" wp14:editId="544461B9">
            <wp:extent cx="5749925" cy="3314065"/>
            <wp:effectExtent l="0" t="0" r="3175" b="635"/>
            <wp:docPr id="3" name="Picture 3"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 table&#10;&#10;Description automatically generated"/>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749925" cy="3314065"/>
                    </a:xfrm>
                    <a:prstGeom prst="rect">
                      <a:avLst/>
                    </a:prstGeom>
                    <a:noFill/>
                    <a:ln>
                      <a:noFill/>
                    </a:ln>
                  </pic:spPr>
                </pic:pic>
              </a:graphicData>
            </a:graphic>
          </wp:inline>
        </w:drawing>
      </w:r>
    </w:p>
    <w:p w14:paraId="5FB57098" w14:textId="77777777" w:rsidR="00B2645E" w:rsidRDefault="00B2645E" w:rsidP="00B2645E">
      <w:pPr>
        <w:rPr>
          <w:sz w:val="24"/>
          <w:szCs w:val="24"/>
        </w:rPr>
      </w:pPr>
      <w:r>
        <w:rPr>
          <w:sz w:val="24"/>
          <w:szCs w:val="24"/>
        </w:rPr>
        <w:t>The Work &amp; Leave calculation in the Crew module is a live running calculation of leave earned from trips and qualifying activities registered for each crew record.  It is possible to define a leave earning ratio (how many days leave are earned for each day worked) for each trip and/or activity registered to allow for different contract conditions on a trip-by-trip basis.  There is also the facility to apply manual adjustment records for the purpose of adding or subtracting earned leave for circumstances such as ‘cashing in’ leave.</w:t>
      </w:r>
    </w:p>
    <w:p w14:paraId="32229326" w14:textId="77777777" w:rsidR="009174DC" w:rsidRDefault="009174DC">
      <w:pPr>
        <w:rPr>
          <w:rFonts w:asciiTheme="majorHAnsi" w:eastAsiaTheme="majorEastAsia" w:hAnsiTheme="majorHAnsi" w:cstheme="majorBidi"/>
          <w:b/>
          <w:bCs/>
          <w:color w:val="4F81BD" w:themeColor="accent1"/>
          <w:sz w:val="26"/>
          <w:szCs w:val="26"/>
        </w:rPr>
      </w:pPr>
      <w:r>
        <w:br w:type="page"/>
      </w:r>
    </w:p>
    <w:p w14:paraId="6A0B7E1E" w14:textId="7E80E6C8" w:rsidR="00B2645E" w:rsidRPr="006C36F0" w:rsidRDefault="00B2645E" w:rsidP="009174DC">
      <w:pPr>
        <w:pStyle w:val="Heading2"/>
      </w:pPr>
      <w:bookmarkStart w:id="69" w:name="_Toc100045389"/>
      <w:r w:rsidRPr="006C36F0">
        <w:lastRenderedPageBreak/>
        <w:t>Manual Adjustments</w:t>
      </w:r>
      <w:r w:rsidR="009174DC">
        <w:t xml:space="preserve"> for Work &amp; Leave</w:t>
      </w:r>
      <w:bookmarkEnd w:id="69"/>
    </w:p>
    <w:p w14:paraId="55F244A6" w14:textId="77777777" w:rsidR="00B2645E" w:rsidRDefault="00B2645E" w:rsidP="00B2645E">
      <w:pPr>
        <w:rPr>
          <w:sz w:val="24"/>
          <w:szCs w:val="24"/>
        </w:rPr>
      </w:pPr>
      <w:r>
        <w:rPr>
          <w:noProof/>
          <w:sz w:val="24"/>
          <w:szCs w:val="24"/>
        </w:rPr>
        <w:drawing>
          <wp:inline distT="0" distB="0" distL="0" distR="0" wp14:anchorId="5E65CCBF" wp14:editId="2E9F4DAF">
            <wp:extent cx="4448175" cy="2783791"/>
            <wp:effectExtent l="0" t="0" r="0" b="0"/>
            <wp:docPr id="11" name="Picture 1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473157" cy="2799425"/>
                    </a:xfrm>
                    <a:prstGeom prst="rect">
                      <a:avLst/>
                    </a:prstGeom>
                    <a:noFill/>
                    <a:ln>
                      <a:noFill/>
                    </a:ln>
                  </pic:spPr>
                </pic:pic>
              </a:graphicData>
            </a:graphic>
          </wp:inline>
        </w:drawing>
      </w:r>
    </w:p>
    <w:p w14:paraId="4A4088E5" w14:textId="77777777" w:rsidR="00B2645E" w:rsidRDefault="00B2645E" w:rsidP="00B2645E">
      <w:pPr>
        <w:rPr>
          <w:sz w:val="24"/>
          <w:szCs w:val="24"/>
        </w:rPr>
      </w:pPr>
      <w:r>
        <w:rPr>
          <w:sz w:val="24"/>
          <w:szCs w:val="24"/>
        </w:rPr>
        <w:t>Manual Adjustments are basically just the addition or subtraction of Leave days</w:t>
      </w:r>
    </w:p>
    <w:p w14:paraId="28D084F2" w14:textId="77777777" w:rsidR="00B2645E" w:rsidRDefault="00B2645E" w:rsidP="00B2645E">
      <w:pPr>
        <w:rPr>
          <w:sz w:val="24"/>
          <w:szCs w:val="24"/>
        </w:rPr>
      </w:pPr>
      <w:r>
        <w:rPr>
          <w:sz w:val="24"/>
          <w:szCs w:val="24"/>
        </w:rPr>
        <w:t>These can be used for a number of adjustments such as adding bonus Leave, transferring Leave from previous work or registering that Leave has been ‘Cashed in’.</w:t>
      </w:r>
    </w:p>
    <w:p w14:paraId="628903E4" w14:textId="77777777" w:rsidR="00B2645E" w:rsidRDefault="00B2645E" w:rsidP="00B2645E">
      <w:pPr>
        <w:rPr>
          <w:sz w:val="24"/>
          <w:szCs w:val="24"/>
        </w:rPr>
      </w:pPr>
      <w:r>
        <w:rPr>
          <w:sz w:val="24"/>
          <w:szCs w:val="24"/>
        </w:rPr>
        <w:t>When applying a manual adjustment, it is mandatory to write a comment.</w:t>
      </w:r>
    </w:p>
    <w:p w14:paraId="3D6722B6" w14:textId="77777777" w:rsidR="00B2645E" w:rsidRDefault="00B2645E" w:rsidP="00B2645E">
      <w:pPr>
        <w:rPr>
          <w:sz w:val="24"/>
          <w:szCs w:val="24"/>
        </w:rPr>
      </w:pPr>
      <w:r>
        <w:rPr>
          <w:sz w:val="24"/>
          <w:szCs w:val="24"/>
        </w:rPr>
        <w:t>A new user right called ‘VacationAdjust’ has been created for the purpose of controlling if a user is allowed to add manual adjustments or not.</w:t>
      </w:r>
    </w:p>
    <w:p w14:paraId="38AB74A3" w14:textId="77777777" w:rsidR="00B2645E" w:rsidRDefault="00B2645E" w:rsidP="00B2645E">
      <w:pPr>
        <w:rPr>
          <w:sz w:val="24"/>
          <w:szCs w:val="24"/>
        </w:rPr>
      </w:pPr>
      <w:r>
        <w:rPr>
          <w:sz w:val="24"/>
          <w:szCs w:val="24"/>
        </w:rPr>
        <w:br w:type="page"/>
      </w:r>
    </w:p>
    <w:p w14:paraId="24A666DC" w14:textId="559A3579" w:rsidR="00B2645E" w:rsidRDefault="009174DC" w:rsidP="009174DC">
      <w:pPr>
        <w:pStyle w:val="Heading2"/>
      </w:pPr>
      <w:bookmarkStart w:id="70" w:name="_Toc100045390"/>
      <w:r>
        <w:lastRenderedPageBreak/>
        <w:t>How the Leave totals are calculated</w:t>
      </w:r>
      <w:bookmarkEnd w:id="70"/>
    </w:p>
    <w:p w14:paraId="1EC4D101" w14:textId="77777777" w:rsidR="00B2645E" w:rsidRDefault="00B2645E" w:rsidP="00B2645E">
      <w:pPr>
        <w:rPr>
          <w:sz w:val="24"/>
          <w:szCs w:val="24"/>
        </w:rPr>
      </w:pPr>
      <w:r>
        <w:rPr>
          <w:sz w:val="24"/>
          <w:szCs w:val="24"/>
        </w:rPr>
        <w:t>Leave earned for each trip or work activity (please see ‘Activities’ below) is calculated based on the number of work days that has been calculated for that trip or activity.</w:t>
      </w:r>
    </w:p>
    <w:p w14:paraId="7F92C6FC" w14:textId="77777777" w:rsidR="00B2645E" w:rsidRDefault="00B2645E" w:rsidP="00B2645E">
      <w:pPr>
        <w:rPr>
          <w:sz w:val="24"/>
          <w:szCs w:val="24"/>
        </w:rPr>
      </w:pPr>
      <w:r>
        <w:rPr>
          <w:sz w:val="24"/>
          <w:szCs w:val="24"/>
        </w:rPr>
        <w:t>The total work days for a trip or activity is defined by the difference between the Salary Start Date and the Salary End Date for each trip.  This can however be affected by a global setting (see ‘Calendar Day setting’ below) which decides whether all the dates covered by a trip are counted as work days or if just the difference in dates is used.</w:t>
      </w:r>
    </w:p>
    <w:p w14:paraId="3CE8B785" w14:textId="77777777" w:rsidR="00B2645E" w:rsidRDefault="00B2645E" w:rsidP="00B2645E">
      <w:pPr>
        <w:rPr>
          <w:sz w:val="24"/>
          <w:szCs w:val="24"/>
        </w:rPr>
      </w:pPr>
      <w:r>
        <w:rPr>
          <w:sz w:val="24"/>
          <w:szCs w:val="24"/>
        </w:rPr>
        <w:t>From the total work days, the Leave Earned is calculated based on the ratio of ‘Default contract period’ to ‘Default Days on Leave’.  These values can be set for each individual trip/activity (to allow for variations in contract over time), but default values can be set for each individual crew member, as well as for each individual unit within the fleet.  This results in the following calculation;</w:t>
      </w:r>
    </w:p>
    <w:p w14:paraId="46D53A77" w14:textId="77777777" w:rsidR="00B2645E" w:rsidRDefault="00B2645E" w:rsidP="00B2645E">
      <w:pPr>
        <w:rPr>
          <w:sz w:val="24"/>
          <w:szCs w:val="24"/>
        </w:rPr>
      </w:pPr>
      <w:r>
        <w:rPr>
          <w:sz w:val="24"/>
          <w:szCs w:val="24"/>
        </w:rPr>
        <w:t>Leave Earned = Work Days * (Default Days on Leave / Default contract period)</w:t>
      </w:r>
    </w:p>
    <w:p w14:paraId="7D30B634" w14:textId="77777777" w:rsidR="00B2645E" w:rsidRDefault="00B2645E" w:rsidP="00B2645E">
      <w:pPr>
        <w:rPr>
          <w:sz w:val="24"/>
          <w:szCs w:val="24"/>
        </w:rPr>
      </w:pPr>
      <w:r>
        <w:rPr>
          <w:sz w:val="24"/>
          <w:szCs w:val="24"/>
        </w:rPr>
        <w:t xml:space="preserve">For example, if a seafarer has a contract that they earn 2 weeks of Leave for every 4 weeks that they work then </w:t>
      </w:r>
    </w:p>
    <w:p w14:paraId="50CAD3F6" w14:textId="77777777" w:rsidR="00B2645E" w:rsidRDefault="00B2645E" w:rsidP="00B2645E">
      <w:pPr>
        <w:rPr>
          <w:sz w:val="24"/>
          <w:szCs w:val="24"/>
        </w:rPr>
      </w:pPr>
      <w:r>
        <w:rPr>
          <w:sz w:val="24"/>
          <w:szCs w:val="24"/>
        </w:rPr>
        <w:t>Default Contract Period = 28 days</w:t>
      </w:r>
    </w:p>
    <w:p w14:paraId="103273F0" w14:textId="77777777" w:rsidR="00B2645E" w:rsidRDefault="00B2645E" w:rsidP="00B2645E">
      <w:pPr>
        <w:rPr>
          <w:sz w:val="24"/>
          <w:szCs w:val="24"/>
        </w:rPr>
      </w:pPr>
      <w:r>
        <w:rPr>
          <w:sz w:val="24"/>
          <w:szCs w:val="24"/>
        </w:rPr>
        <w:t>Default Days on Leave = 14 days</w:t>
      </w:r>
    </w:p>
    <w:p w14:paraId="7A96836B" w14:textId="77777777" w:rsidR="00B2645E" w:rsidRDefault="00B2645E" w:rsidP="00B2645E">
      <w:pPr>
        <w:rPr>
          <w:sz w:val="24"/>
          <w:szCs w:val="24"/>
        </w:rPr>
      </w:pPr>
      <w:r>
        <w:rPr>
          <w:sz w:val="24"/>
          <w:szCs w:val="24"/>
        </w:rPr>
        <w:t>If the seafarer then works a trip that is calculated as 20 days;</w:t>
      </w:r>
    </w:p>
    <w:p w14:paraId="7B3C99C7" w14:textId="77777777" w:rsidR="00B2645E" w:rsidRDefault="00B2645E" w:rsidP="00B2645E">
      <w:pPr>
        <w:rPr>
          <w:sz w:val="24"/>
          <w:szCs w:val="24"/>
        </w:rPr>
      </w:pPr>
      <w:r>
        <w:rPr>
          <w:sz w:val="24"/>
          <w:szCs w:val="24"/>
        </w:rPr>
        <w:t>Leave earned = 20 * (14 / 28) = 10 Days Leave.</w:t>
      </w:r>
    </w:p>
    <w:p w14:paraId="5EE45583" w14:textId="77777777" w:rsidR="00B2645E" w:rsidRDefault="00B2645E" w:rsidP="00B2645E">
      <w:pPr>
        <w:rPr>
          <w:sz w:val="24"/>
          <w:szCs w:val="24"/>
        </w:rPr>
      </w:pPr>
      <w:r>
        <w:rPr>
          <w:sz w:val="24"/>
          <w:szCs w:val="24"/>
        </w:rPr>
        <w:t>If neither Default days on Leave or default contract period are filled in for a trip /activity, the Leave days earned will not be calculated for that trip /activity.  This is indicated by red X’s in the relevant column of the Leave calculation</w:t>
      </w:r>
    </w:p>
    <w:p w14:paraId="48532CB3" w14:textId="5D721A80" w:rsidR="00B2645E" w:rsidRDefault="00B2645E" w:rsidP="00B2645E">
      <w:pPr>
        <w:rPr>
          <w:sz w:val="24"/>
          <w:szCs w:val="24"/>
        </w:rPr>
      </w:pPr>
      <w:r>
        <w:rPr>
          <w:noProof/>
        </w:rPr>
        <w:drawing>
          <wp:inline distT="0" distB="0" distL="0" distR="0" wp14:anchorId="1F378F1C" wp14:editId="4F0C143B">
            <wp:extent cx="5600700" cy="2215709"/>
            <wp:effectExtent l="0" t="0" r="0" b="0"/>
            <wp:docPr id="5" name="Picture 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able&#10;&#10;Description automatically generated"/>
                    <pic:cNvPicPr/>
                  </pic:nvPicPr>
                  <pic:blipFill>
                    <a:blip r:embed="rId60"/>
                    <a:stretch>
                      <a:fillRect/>
                    </a:stretch>
                  </pic:blipFill>
                  <pic:spPr>
                    <a:xfrm>
                      <a:off x="0" y="0"/>
                      <a:ext cx="5613547" cy="2220791"/>
                    </a:xfrm>
                    <a:prstGeom prst="rect">
                      <a:avLst/>
                    </a:prstGeom>
                  </pic:spPr>
                </pic:pic>
              </a:graphicData>
            </a:graphic>
          </wp:inline>
        </w:drawing>
      </w:r>
      <w:r>
        <w:rPr>
          <w:sz w:val="24"/>
          <w:szCs w:val="24"/>
        </w:rPr>
        <w:br w:type="page"/>
      </w:r>
    </w:p>
    <w:p w14:paraId="39E6B275" w14:textId="77777777" w:rsidR="00B2645E" w:rsidRDefault="00B2645E" w:rsidP="00B2645E">
      <w:pPr>
        <w:rPr>
          <w:sz w:val="24"/>
          <w:szCs w:val="24"/>
        </w:rPr>
      </w:pPr>
    </w:p>
    <w:p w14:paraId="62590DC4" w14:textId="2A7F4F74" w:rsidR="00B2645E" w:rsidRDefault="00C549B8" w:rsidP="00C549B8">
      <w:pPr>
        <w:pStyle w:val="Heading2"/>
      </w:pPr>
      <w:bookmarkStart w:id="71" w:name="_Toc100045391"/>
      <w:r>
        <w:t>How Activities affect the work &amp; leave calculations</w:t>
      </w:r>
      <w:bookmarkEnd w:id="71"/>
    </w:p>
    <w:p w14:paraId="0D71FB30" w14:textId="5969DB7B" w:rsidR="00B2645E" w:rsidRDefault="00B2645E" w:rsidP="00B2645E">
      <w:pPr>
        <w:rPr>
          <w:sz w:val="24"/>
          <w:szCs w:val="24"/>
        </w:rPr>
      </w:pPr>
      <w:r>
        <w:rPr>
          <w:sz w:val="24"/>
          <w:szCs w:val="24"/>
        </w:rPr>
        <w:t xml:space="preserve">It is possible to define crew activities as either Work, Neutral or Leave.  This is done in the Administration </w:t>
      </w:r>
      <w:r w:rsidRPr="00C80FE2">
        <w:rPr>
          <w:sz w:val="24"/>
          <w:szCs w:val="24"/>
        </w:rPr>
        <w:sym w:font="Wingdings" w:char="F0E0"/>
      </w:r>
      <w:r>
        <w:rPr>
          <w:sz w:val="24"/>
          <w:szCs w:val="24"/>
        </w:rPr>
        <w:t xml:space="preserve"> Codes module within the ‘Crew activity’ code table.</w:t>
      </w:r>
    </w:p>
    <w:p w14:paraId="68BE11E3" w14:textId="77777777" w:rsidR="00B2645E" w:rsidRDefault="00B2645E" w:rsidP="00B2645E">
      <w:pPr>
        <w:rPr>
          <w:sz w:val="24"/>
          <w:szCs w:val="24"/>
        </w:rPr>
      </w:pPr>
      <w:r>
        <w:rPr>
          <w:noProof/>
        </w:rPr>
        <w:drawing>
          <wp:inline distT="0" distB="0" distL="0" distR="0" wp14:anchorId="2C030F43" wp14:editId="0C6D5888">
            <wp:extent cx="4305300" cy="2760574"/>
            <wp:effectExtent l="0" t="0" r="0" b="1905"/>
            <wp:docPr id="2" name="Picture 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 email&#10;&#10;Description automatically generated"/>
                    <pic:cNvPicPr/>
                  </pic:nvPicPr>
                  <pic:blipFill>
                    <a:blip r:embed="rId61"/>
                    <a:stretch>
                      <a:fillRect/>
                    </a:stretch>
                  </pic:blipFill>
                  <pic:spPr>
                    <a:xfrm>
                      <a:off x="0" y="0"/>
                      <a:ext cx="4314967" cy="2766773"/>
                    </a:xfrm>
                    <a:prstGeom prst="rect">
                      <a:avLst/>
                    </a:prstGeom>
                  </pic:spPr>
                </pic:pic>
              </a:graphicData>
            </a:graphic>
          </wp:inline>
        </w:drawing>
      </w:r>
    </w:p>
    <w:p w14:paraId="5EC12D2B" w14:textId="77777777" w:rsidR="00B2645E" w:rsidRDefault="00B2645E" w:rsidP="00B2645E">
      <w:pPr>
        <w:rPr>
          <w:sz w:val="24"/>
          <w:szCs w:val="24"/>
        </w:rPr>
      </w:pPr>
      <w:r>
        <w:rPr>
          <w:sz w:val="24"/>
          <w:szCs w:val="24"/>
        </w:rPr>
        <w:t>Activities defined as ‘Work’ will be shown as part of the Work / Leave calculation, will be counted as work days and will earn Leave according to the contract period / Leave days ratio.</w:t>
      </w:r>
    </w:p>
    <w:p w14:paraId="33EEC68E" w14:textId="77777777" w:rsidR="00B2645E" w:rsidRDefault="00B2645E" w:rsidP="00B2645E">
      <w:pPr>
        <w:rPr>
          <w:sz w:val="24"/>
          <w:szCs w:val="24"/>
        </w:rPr>
      </w:pPr>
      <w:r>
        <w:rPr>
          <w:sz w:val="24"/>
          <w:szCs w:val="24"/>
        </w:rPr>
        <w:t>Activities defined as ‘Neutral’ will be shown as part of the Work / Leave calculation, will be counted as work days, but will not earn Leave</w:t>
      </w:r>
    </w:p>
    <w:p w14:paraId="6A43F9B2" w14:textId="77777777" w:rsidR="00B2645E" w:rsidRDefault="00B2645E" w:rsidP="00B2645E">
      <w:pPr>
        <w:rPr>
          <w:sz w:val="24"/>
          <w:szCs w:val="24"/>
        </w:rPr>
      </w:pPr>
      <w:r>
        <w:rPr>
          <w:sz w:val="24"/>
          <w:szCs w:val="24"/>
        </w:rPr>
        <w:t>Activities defined as ‘Leave’ will not be shown as part of the Work / Leave calculation, will not be counted as work days, and will not earn Leave</w:t>
      </w:r>
    </w:p>
    <w:p w14:paraId="4CCEFFC6" w14:textId="77777777" w:rsidR="00B2645E" w:rsidRDefault="00B2645E" w:rsidP="00B2645E">
      <w:r>
        <w:br w:type="page"/>
      </w:r>
    </w:p>
    <w:p w14:paraId="3C372E2A" w14:textId="35E4C9A9" w:rsidR="00B2645E" w:rsidRDefault="00D33AC6" w:rsidP="00D33AC6">
      <w:pPr>
        <w:pStyle w:val="Heading2"/>
      </w:pPr>
      <w:bookmarkStart w:id="72" w:name="_Toc100045392"/>
      <w:r>
        <w:lastRenderedPageBreak/>
        <w:t xml:space="preserve">The </w:t>
      </w:r>
      <w:r w:rsidR="00B2645E">
        <w:t>Calendar Day Setting</w:t>
      </w:r>
      <w:r w:rsidR="007F574F">
        <w:t xml:space="preserve"> for Work &amp; leave</w:t>
      </w:r>
      <w:bookmarkEnd w:id="72"/>
    </w:p>
    <w:p w14:paraId="2BF2D5EE" w14:textId="13BA2416" w:rsidR="00B2645E" w:rsidRDefault="007F574F" w:rsidP="00B2645E">
      <w:r>
        <w:t>There are t</w:t>
      </w:r>
      <w:r w:rsidR="00B2645E">
        <w:t xml:space="preserve">wo global system settings </w:t>
      </w:r>
      <w:r w:rsidR="00D128B6">
        <w:t xml:space="preserve">in the </w:t>
      </w:r>
      <w:r w:rsidR="00B2645E">
        <w:t xml:space="preserve">System </w:t>
      </w:r>
      <w:r w:rsidR="00B2645E" w:rsidRPr="00431B86">
        <w:sym w:font="Wingdings" w:char="F0E0"/>
      </w:r>
      <w:r w:rsidR="00B2645E">
        <w:t xml:space="preserve"> Settings module, which have an influence on the way that the number of work days for each trip / activity is calculated.</w:t>
      </w:r>
    </w:p>
    <w:p w14:paraId="1E05C8AE" w14:textId="77777777" w:rsidR="00B2645E" w:rsidRDefault="00B2645E" w:rsidP="00B2645E"/>
    <w:p w14:paraId="5EF07E0C" w14:textId="77777777" w:rsidR="00B2645E" w:rsidRDefault="00B2645E" w:rsidP="00B2645E">
      <w:r>
        <w:rPr>
          <w:noProof/>
        </w:rPr>
        <w:drawing>
          <wp:inline distT="0" distB="0" distL="0" distR="0" wp14:anchorId="59EA0F0E" wp14:editId="03506807">
            <wp:extent cx="4800600" cy="2376217"/>
            <wp:effectExtent l="0" t="0" r="0" b="5080"/>
            <wp:docPr id="13" name="Picture 13"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application&#10;&#10;Description automatically generate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807847" cy="2379804"/>
                    </a:xfrm>
                    <a:prstGeom prst="rect">
                      <a:avLst/>
                    </a:prstGeom>
                    <a:noFill/>
                    <a:ln>
                      <a:noFill/>
                    </a:ln>
                  </pic:spPr>
                </pic:pic>
              </a:graphicData>
            </a:graphic>
          </wp:inline>
        </w:drawing>
      </w:r>
    </w:p>
    <w:p w14:paraId="4B206D19" w14:textId="77777777" w:rsidR="00B2645E" w:rsidRDefault="00B2645E" w:rsidP="00B2645E">
      <w:r>
        <w:t>One setting is for the trips, the other is for activities.  Both have two options</w:t>
      </w:r>
    </w:p>
    <w:p w14:paraId="360630A6" w14:textId="77777777" w:rsidR="00B2645E" w:rsidRDefault="00B2645E" w:rsidP="00F21AFE">
      <w:pPr>
        <w:pStyle w:val="ListParagraph"/>
        <w:numPr>
          <w:ilvl w:val="0"/>
          <w:numId w:val="30"/>
        </w:numPr>
      </w:pPr>
      <w:r>
        <w:t>Date Difference</w:t>
      </w:r>
    </w:p>
    <w:p w14:paraId="26851E9B" w14:textId="77777777" w:rsidR="00B2645E" w:rsidRDefault="00B2645E" w:rsidP="00F21AFE">
      <w:pPr>
        <w:pStyle w:val="ListParagraph"/>
        <w:numPr>
          <w:ilvl w:val="0"/>
          <w:numId w:val="30"/>
        </w:numPr>
      </w:pPr>
      <w:r>
        <w:t>Calendar days</w:t>
      </w:r>
    </w:p>
    <w:p w14:paraId="5BF3F307" w14:textId="77777777" w:rsidR="00B2645E" w:rsidRDefault="00B2645E" w:rsidP="00B2645E">
      <w:r>
        <w:t>The ‘Calendar Days’ setting will include all dates that a trip / activity is part of, whereas the ‘Date Difference’ setting will count the difference between the dates.  In most cases the difference between these two calculations will be that the calendar day setting will increase the number of work days by 1 per trip / activity and subsequently decrease the number of Leave days used between trips by one (for each Leave period).  For example, a crew member that does 2 trips in january -  from Monday 02.01.2017 12:00 to Friday 06.01.2017 12:00 and from Monday 09.01.2017 12:00 to Friday 13.01.2017 12:00</w:t>
      </w:r>
    </w:p>
    <w:p w14:paraId="38BF41C3" w14:textId="77777777" w:rsidR="00B2645E" w:rsidRDefault="00B2645E" w:rsidP="00B2645E">
      <w:r>
        <w:t>Date Difference calculation:</w:t>
      </w:r>
    </w:p>
    <w:p w14:paraId="1C4AB719" w14:textId="77777777" w:rsidR="00B2645E" w:rsidRDefault="00B2645E" w:rsidP="00B2645E">
      <w:r>
        <w:t xml:space="preserve">  </w:t>
      </w:r>
      <w:r>
        <w:tab/>
        <w:t>Trip 1 = 4 work days (13 – 9)</w:t>
      </w:r>
    </w:p>
    <w:p w14:paraId="795F0B14" w14:textId="77777777" w:rsidR="00B2645E" w:rsidRDefault="00B2645E" w:rsidP="00B2645E">
      <w:r>
        <w:tab/>
        <w:t>Leave days used between Trip 1 &amp; Trip 2 = 3 days (9 - 6)</w:t>
      </w:r>
    </w:p>
    <w:p w14:paraId="4E38E5AB" w14:textId="77777777" w:rsidR="00B2645E" w:rsidRDefault="00B2645E" w:rsidP="00B2645E">
      <w:r>
        <w:tab/>
        <w:t>Trip 2 = 4 work days (13 – 9)</w:t>
      </w:r>
    </w:p>
    <w:p w14:paraId="77CF9E12" w14:textId="77777777" w:rsidR="00B2645E" w:rsidRDefault="00B2645E" w:rsidP="00B2645E"/>
    <w:p w14:paraId="72F00748" w14:textId="77777777" w:rsidR="00B2645E" w:rsidRDefault="00B2645E" w:rsidP="00B2645E">
      <w:r>
        <w:t>Calendar Day Calculation:</w:t>
      </w:r>
    </w:p>
    <w:p w14:paraId="7D5440FA" w14:textId="77777777" w:rsidR="00B2645E" w:rsidRDefault="00B2645E" w:rsidP="00B2645E">
      <w:r>
        <w:t xml:space="preserve">  </w:t>
      </w:r>
      <w:r>
        <w:tab/>
        <w:t>Trip 1 = 5 work days (13 – 9 + 1)</w:t>
      </w:r>
    </w:p>
    <w:p w14:paraId="244D9F59" w14:textId="77777777" w:rsidR="00B2645E" w:rsidRDefault="00B2645E" w:rsidP="00B2645E">
      <w:r>
        <w:lastRenderedPageBreak/>
        <w:tab/>
        <w:t>Leave days used between Trip 1 &amp; Trip 2 = 2 days (9 – 6 – 1)</w:t>
      </w:r>
    </w:p>
    <w:p w14:paraId="50E6DBCB" w14:textId="77777777" w:rsidR="00B2645E" w:rsidRDefault="00B2645E" w:rsidP="00B2645E">
      <w:r>
        <w:tab/>
        <w:t>Trip 2 = 5 work days (13 – 9 + 1)</w:t>
      </w:r>
    </w:p>
    <w:p w14:paraId="438AD902" w14:textId="77777777" w:rsidR="00B2645E" w:rsidRDefault="00B2645E" w:rsidP="00B2645E"/>
    <w:p w14:paraId="40B3E889" w14:textId="77777777" w:rsidR="00B2645E" w:rsidRDefault="00B2645E" w:rsidP="00B2645E">
      <w:r>
        <w:t>WARNING: The overall difference between these two calculation methods will become quite large when used with crew members that perform a lot of short trips /activities.</w:t>
      </w:r>
    </w:p>
    <w:p w14:paraId="50EC9C32" w14:textId="77777777" w:rsidR="00B2645E" w:rsidRDefault="00B2645E" w:rsidP="00B2645E">
      <w:r>
        <w:t>This setting also affects how the ‘Days on board’ are calculated, adding days on board in exactly the same way.</w:t>
      </w:r>
    </w:p>
    <w:p w14:paraId="20310E7F" w14:textId="77777777" w:rsidR="00B2645E" w:rsidRDefault="00B2645E" w:rsidP="00B2645E">
      <w:r>
        <w:t>There are a few special cases within this rule set that have been taken account of, but the only one worth mentioning is the ‘One Day Rule’.  This is where a trip or activity starts and ends within the same day.  This will count as 1 work day regardless of which setting is applied.</w:t>
      </w:r>
    </w:p>
    <w:p w14:paraId="1505D9EF" w14:textId="4C2CEED5" w:rsidR="00B2645E" w:rsidRDefault="00B2645E" w:rsidP="00B2645E"/>
    <w:p w14:paraId="1C86575B" w14:textId="77777777" w:rsidR="00B2645E" w:rsidRDefault="00B2645E" w:rsidP="00D128B6">
      <w:pPr>
        <w:pStyle w:val="Heading2"/>
      </w:pPr>
      <w:bookmarkStart w:id="73" w:name="_Toc100045393"/>
      <w:r>
        <w:t>Unit Overview for Work / Leave</w:t>
      </w:r>
      <w:bookmarkEnd w:id="73"/>
    </w:p>
    <w:p w14:paraId="68D1F401" w14:textId="77777777" w:rsidR="00B2645E" w:rsidRDefault="00B2645E" w:rsidP="00B2645E">
      <w:r>
        <w:rPr>
          <w:noProof/>
        </w:rPr>
        <w:drawing>
          <wp:inline distT="0" distB="0" distL="0" distR="0" wp14:anchorId="3EB38326" wp14:editId="07BB21E7">
            <wp:extent cx="4286250" cy="3068694"/>
            <wp:effectExtent l="0" t="0" r="0" b="0"/>
            <wp:docPr id="7" name="Picture 7"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 table&#10;&#10;Description automatically generated"/>
                    <pic:cNvPicPr/>
                  </pic:nvPicPr>
                  <pic:blipFill>
                    <a:blip r:embed="rId63"/>
                    <a:stretch>
                      <a:fillRect/>
                    </a:stretch>
                  </pic:blipFill>
                  <pic:spPr>
                    <a:xfrm>
                      <a:off x="0" y="0"/>
                      <a:ext cx="4288305" cy="3070165"/>
                    </a:xfrm>
                    <a:prstGeom prst="rect">
                      <a:avLst/>
                    </a:prstGeom>
                  </pic:spPr>
                </pic:pic>
              </a:graphicData>
            </a:graphic>
          </wp:inline>
        </w:drawing>
      </w:r>
    </w:p>
    <w:p w14:paraId="598AC22C" w14:textId="77777777" w:rsidR="00B2645E" w:rsidRDefault="00B2645E" w:rsidP="00B2645E"/>
    <w:p w14:paraId="3B47FCD5" w14:textId="3AD8E8BC" w:rsidR="00B2645E" w:rsidRPr="00743C2B" w:rsidRDefault="00B2645E" w:rsidP="00B2645E">
      <w:r>
        <w:t xml:space="preserve">A work / Leave overview for each unit has been implemented.  This overview shows the last contributing record for each crew member attached to that particular unit.  From this it can be ascertained what the current work / balance is for every crew member for that unit without the need to open each crew record individually.  </w:t>
      </w:r>
    </w:p>
    <w:p w14:paraId="22CFB590" w14:textId="1E5F4EC6" w:rsidR="00F21AFE" w:rsidRDefault="00F21AFE" w:rsidP="00F21AFE">
      <w:pPr>
        <w:pStyle w:val="Heading2"/>
      </w:pPr>
      <w:bookmarkStart w:id="74" w:name="_Toc486344274"/>
      <w:bookmarkStart w:id="75" w:name="_Toc100045394"/>
      <w:r w:rsidRPr="00313C01">
        <w:lastRenderedPageBreak/>
        <w:t>Information about Work Hour Categories</w:t>
      </w:r>
      <w:bookmarkEnd w:id="74"/>
      <w:r>
        <w:t xml:space="preserve"> (Timesheet)</w:t>
      </w:r>
      <w:bookmarkEnd w:id="75"/>
    </w:p>
    <w:p w14:paraId="1575221E" w14:textId="77777777" w:rsidR="00F21AFE" w:rsidRDefault="00F21AFE" w:rsidP="00F21AFE">
      <w:pPr>
        <w:rPr>
          <w:b/>
        </w:rPr>
      </w:pPr>
      <w:r>
        <w:rPr>
          <w:noProof/>
        </w:rPr>
        <w:drawing>
          <wp:inline distT="0" distB="0" distL="0" distR="0" wp14:anchorId="71ADD721" wp14:editId="352309E5">
            <wp:extent cx="1143000" cy="1810820"/>
            <wp:effectExtent l="0" t="0" r="0" b="0"/>
            <wp:docPr id="38" name="Picture 3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Graphical user interface, application&#10;&#10;Description automatically generated"/>
                    <pic:cNvPicPr/>
                  </pic:nvPicPr>
                  <pic:blipFill>
                    <a:blip r:embed="rId64"/>
                    <a:stretch>
                      <a:fillRect/>
                    </a:stretch>
                  </pic:blipFill>
                  <pic:spPr>
                    <a:xfrm>
                      <a:off x="0" y="0"/>
                      <a:ext cx="1156584" cy="1832341"/>
                    </a:xfrm>
                    <a:prstGeom prst="rect">
                      <a:avLst/>
                    </a:prstGeom>
                  </pic:spPr>
                </pic:pic>
              </a:graphicData>
            </a:graphic>
          </wp:inline>
        </w:drawing>
      </w:r>
    </w:p>
    <w:p w14:paraId="49AA9358" w14:textId="77777777" w:rsidR="00F21AFE" w:rsidRDefault="00F21AFE" w:rsidP="00F21AFE">
      <w:r>
        <w:t xml:space="preserve">Work Hour categories are initially entered in the Administration </w:t>
      </w:r>
      <w:r>
        <w:sym w:font="Wingdings" w:char="F0E0"/>
      </w:r>
      <w:r>
        <w:t xml:space="preserve"> Codes module (please refer to the general manual for how to administrate codes).  Each work hour category can be set as one of three different ‘Registration Types’</w:t>
      </w:r>
    </w:p>
    <w:p w14:paraId="2FE36485" w14:textId="77777777" w:rsidR="00F21AFE" w:rsidRDefault="00F21AFE" w:rsidP="00F21AFE">
      <w:r>
        <w:rPr>
          <w:noProof/>
        </w:rPr>
        <w:drawing>
          <wp:inline distT="0" distB="0" distL="0" distR="0" wp14:anchorId="1C3F683E" wp14:editId="478EC207">
            <wp:extent cx="2743200" cy="2071540"/>
            <wp:effectExtent l="0" t="0" r="0" b="5080"/>
            <wp:docPr id="39" name="Picture 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Graphical user interface, text, application, email&#10;&#10;Description automatically generated"/>
                    <pic:cNvPicPr/>
                  </pic:nvPicPr>
                  <pic:blipFill>
                    <a:blip r:embed="rId65"/>
                    <a:stretch>
                      <a:fillRect/>
                    </a:stretch>
                  </pic:blipFill>
                  <pic:spPr>
                    <a:xfrm>
                      <a:off x="0" y="0"/>
                      <a:ext cx="2753836" cy="2079572"/>
                    </a:xfrm>
                    <a:prstGeom prst="rect">
                      <a:avLst/>
                    </a:prstGeom>
                  </pic:spPr>
                </pic:pic>
              </a:graphicData>
            </a:graphic>
          </wp:inline>
        </w:drawing>
      </w:r>
    </w:p>
    <w:p w14:paraId="41941C15" w14:textId="77777777" w:rsidR="00F21AFE" w:rsidRDefault="00F21AFE" w:rsidP="00F21AFE">
      <w:r w:rsidRPr="00B97124">
        <w:rPr>
          <w:b/>
        </w:rPr>
        <w:t>Time Period</w:t>
      </w:r>
      <w:r>
        <w:t xml:space="preserve"> – typically used for normal work hour registration categories requiring a time from and to</w:t>
      </w:r>
    </w:p>
    <w:p w14:paraId="6A061C55" w14:textId="77777777" w:rsidR="00F21AFE" w:rsidRDefault="00F21AFE" w:rsidP="00F21AFE">
      <w:r w:rsidRPr="00B97124">
        <w:rPr>
          <w:b/>
        </w:rPr>
        <w:t>Count</w:t>
      </w:r>
      <w:r>
        <w:t xml:space="preserve"> – typically used to add bonus hours where those hours are not to be registered as ‘time worked’</w:t>
      </w:r>
    </w:p>
    <w:p w14:paraId="0779C665" w14:textId="77777777" w:rsidR="00F21AFE" w:rsidRDefault="00F21AFE" w:rsidP="00F21AFE">
      <w:r w:rsidRPr="00B97124">
        <w:rPr>
          <w:b/>
        </w:rPr>
        <w:t>Daily</w:t>
      </w:r>
      <w:r>
        <w:t xml:space="preserve"> – typically used to categorise whole days.</w:t>
      </w:r>
    </w:p>
    <w:p w14:paraId="65BCB82D" w14:textId="77777777" w:rsidR="00F21AFE" w:rsidRDefault="00F21AFE" w:rsidP="00F21AFE">
      <w:r>
        <w:t>Examples of these could be;</w:t>
      </w:r>
    </w:p>
    <w:p w14:paraId="13F28BFD" w14:textId="77777777" w:rsidR="00F21AFE" w:rsidRDefault="00F21AFE" w:rsidP="00F21AFE">
      <w:pPr>
        <w:pStyle w:val="ListParagraph"/>
        <w:numPr>
          <w:ilvl w:val="0"/>
          <w:numId w:val="52"/>
        </w:numPr>
        <w:spacing w:after="160" w:line="259" w:lineRule="auto"/>
      </w:pPr>
      <w:r w:rsidRPr="00B97124">
        <w:rPr>
          <w:b/>
        </w:rPr>
        <w:t>Time Period</w:t>
      </w:r>
      <w:r>
        <w:t xml:space="preserve"> – Normal Work, Overtime, Drill, Mooring etc.</w:t>
      </w:r>
    </w:p>
    <w:p w14:paraId="5AF12321" w14:textId="77777777" w:rsidR="00F21AFE" w:rsidRDefault="00F21AFE" w:rsidP="00F21AFE">
      <w:pPr>
        <w:pStyle w:val="ListParagraph"/>
        <w:numPr>
          <w:ilvl w:val="0"/>
          <w:numId w:val="52"/>
        </w:numPr>
        <w:spacing w:after="160" w:line="259" w:lineRule="auto"/>
      </w:pPr>
      <w:r w:rsidRPr="00B97124">
        <w:rPr>
          <w:b/>
        </w:rPr>
        <w:t>Count</w:t>
      </w:r>
      <w:r>
        <w:t xml:space="preserve"> – Rope Handling Bonus, Bonus Hours</w:t>
      </w:r>
    </w:p>
    <w:p w14:paraId="6FDD87FF" w14:textId="77777777" w:rsidR="00F21AFE" w:rsidRDefault="00F21AFE" w:rsidP="00F21AFE">
      <w:pPr>
        <w:pStyle w:val="ListParagraph"/>
        <w:numPr>
          <w:ilvl w:val="0"/>
          <w:numId w:val="52"/>
        </w:numPr>
        <w:spacing w:after="160" w:line="259" w:lineRule="auto"/>
      </w:pPr>
      <w:r w:rsidRPr="00B97124">
        <w:rPr>
          <w:b/>
        </w:rPr>
        <w:t>Daily</w:t>
      </w:r>
      <w:r>
        <w:t xml:space="preserve"> – Offshore days, Office Days, Off Pay Days, War Zone Days</w:t>
      </w:r>
    </w:p>
    <w:p w14:paraId="2EBF7D85" w14:textId="77777777" w:rsidR="00F21AFE" w:rsidRDefault="00F21AFE">
      <w:pPr>
        <w:rPr>
          <w:rFonts w:asciiTheme="majorHAnsi" w:eastAsiaTheme="majorEastAsia" w:hAnsiTheme="majorHAnsi" w:cstheme="majorBidi"/>
          <w:b/>
          <w:bCs/>
          <w:color w:val="4F81BD" w:themeColor="accent1"/>
          <w:sz w:val="26"/>
          <w:szCs w:val="26"/>
        </w:rPr>
      </w:pPr>
      <w:bookmarkStart w:id="76" w:name="_Toc486344275"/>
      <w:r>
        <w:br w:type="page"/>
      </w:r>
    </w:p>
    <w:p w14:paraId="20B727C4" w14:textId="495DCE48" w:rsidR="00F21AFE" w:rsidRDefault="00F21AFE" w:rsidP="00F21AFE">
      <w:pPr>
        <w:pStyle w:val="Heading2"/>
      </w:pPr>
      <w:bookmarkStart w:id="77" w:name="_Toc100045395"/>
      <w:r w:rsidRPr="00374000">
        <w:lastRenderedPageBreak/>
        <w:t>Information about the time sheet user rights</w:t>
      </w:r>
      <w:bookmarkEnd w:id="76"/>
      <w:bookmarkEnd w:id="77"/>
    </w:p>
    <w:p w14:paraId="2D7D53DC" w14:textId="77777777" w:rsidR="00F21AFE" w:rsidRPr="00374000" w:rsidRDefault="00F21AFE" w:rsidP="00F21AFE">
      <w:r>
        <w:t>There are a number of user rights to control the access and functions within the timesheet module.  Some of these need to be used in conjunction with the user rights for the Crew module to gain full or partial access to crew records and their time sheets.  Below is a list of the current user rights which are exclusively for the timesheet function (these may be added to in later versions)</w:t>
      </w:r>
    </w:p>
    <w:p w14:paraId="3C06E79A" w14:textId="77777777" w:rsidR="00F21AFE" w:rsidRDefault="00F21AFE" w:rsidP="00F21AFE">
      <w:pPr>
        <w:rPr>
          <w:b/>
        </w:rPr>
      </w:pPr>
    </w:p>
    <w:p w14:paraId="6FEFE020" w14:textId="77777777" w:rsidR="00F21AFE" w:rsidRPr="00374000" w:rsidRDefault="00F21AFE" w:rsidP="00F21AFE">
      <w:pPr>
        <w:rPr>
          <w:b/>
        </w:rPr>
      </w:pPr>
    </w:p>
    <w:tbl>
      <w:tblPr>
        <w:tblW w:w="8340" w:type="dxa"/>
        <w:tblLook w:val="04A0" w:firstRow="1" w:lastRow="0" w:firstColumn="1" w:lastColumn="0" w:noHBand="0" w:noVBand="1"/>
      </w:tblPr>
      <w:tblGrid>
        <w:gridCol w:w="2600"/>
        <w:gridCol w:w="1020"/>
        <w:gridCol w:w="4720"/>
      </w:tblGrid>
      <w:tr w:rsidR="00F21AFE" w:rsidRPr="009353BE" w14:paraId="628F9BF5" w14:textId="77777777" w:rsidTr="00DD0C40">
        <w:trPr>
          <w:trHeight w:val="900"/>
        </w:trPr>
        <w:tc>
          <w:tcPr>
            <w:tcW w:w="2600" w:type="dxa"/>
            <w:tcBorders>
              <w:top w:val="nil"/>
              <w:left w:val="nil"/>
              <w:bottom w:val="nil"/>
              <w:right w:val="nil"/>
            </w:tcBorders>
            <w:shd w:val="clear" w:color="auto" w:fill="auto"/>
            <w:noWrap/>
            <w:hideMark/>
          </w:tcPr>
          <w:p w14:paraId="60761C04"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Read</w:t>
            </w:r>
          </w:p>
        </w:tc>
        <w:tc>
          <w:tcPr>
            <w:tcW w:w="1020" w:type="dxa"/>
            <w:tcBorders>
              <w:top w:val="nil"/>
              <w:left w:val="nil"/>
              <w:bottom w:val="nil"/>
              <w:right w:val="nil"/>
            </w:tcBorders>
            <w:shd w:val="clear" w:color="auto" w:fill="auto"/>
            <w:noWrap/>
            <w:hideMark/>
          </w:tcPr>
          <w:p w14:paraId="2E1DB0FA"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441B3366"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View the Timesheet records in the crew module (not necessary if the user has the Crew → Read user right)</w:t>
            </w:r>
          </w:p>
        </w:tc>
      </w:tr>
      <w:tr w:rsidR="00F21AFE" w:rsidRPr="009353BE" w14:paraId="3B3CAB06" w14:textId="77777777" w:rsidTr="00DD0C40">
        <w:trPr>
          <w:trHeight w:val="300"/>
        </w:trPr>
        <w:tc>
          <w:tcPr>
            <w:tcW w:w="2600" w:type="dxa"/>
            <w:tcBorders>
              <w:top w:val="nil"/>
              <w:left w:val="nil"/>
              <w:bottom w:val="nil"/>
              <w:right w:val="nil"/>
            </w:tcBorders>
            <w:shd w:val="clear" w:color="auto" w:fill="auto"/>
            <w:noWrap/>
            <w:hideMark/>
          </w:tcPr>
          <w:p w14:paraId="3A5EDFEB"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Edit</w:t>
            </w:r>
          </w:p>
        </w:tc>
        <w:tc>
          <w:tcPr>
            <w:tcW w:w="1020" w:type="dxa"/>
            <w:tcBorders>
              <w:top w:val="nil"/>
              <w:left w:val="nil"/>
              <w:bottom w:val="nil"/>
              <w:right w:val="nil"/>
            </w:tcBorders>
            <w:shd w:val="clear" w:color="auto" w:fill="auto"/>
            <w:noWrap/>
            <w:hideMark/>
          </w:tcPr>
          <w:p w14:paraId="64C11302"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5E032F5B"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Edit Timesheets for his/her own crew record</w:t>
            </w:r>
          </w:p>
        </w:tc>
      </w:tr>
      <w:tr w:rsidR="00F21AFE" w:rsidRPr="009353BE" w14:paraId="39DBDF0C" w14:textId="77777777" w:rsidTr="00DD0C40">
        <w:trPr>
          <w:trHeight w:val="300"/>
        </w:trPr>
        <w:tc>
          <w:tcPr>
            <w:tcW w:w="2600" w:type="dxa"/>
            <w:tcBorders>
              <w:top w:val="nil"/>
              <w:left w:val="nil"/>
              <w:bottom w:val="nil"/>
              <w:right w:val="nil"/>
            </w:tcBorders>
            <w:shd w:val="clear" w:color="auto" w:fill="auto"/>
            <w:noWrap/>
            <w:hideMark/>
          </w:tcPr>
          <w:p w14:paraId="2179CD6A"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Add</w:t>
            </w:r>
          </w:p>
        </w:tc>
        <w:tc>
          <w:tcPr>
            <w:tcW w:w="1020" w:type="dxa"/>
            <w:tcBorders>
              <w:top w:val="nil"/>
              <w:left w:val="nil"/>
              <w:bottom w:val="nil"/>
              <w:right w:val="nil"/>
            </w:tcBorders>
            <w:shd w:val="clear" w:color="auto" w:fill="auto"/>
            <w:noWrap/>
            <w:hideMark/>
          </w:tcPr>
          <w:p w14:paraId="58CA12E1"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5B43247E"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N/A</w:t>
            </w:r>
          </w:p>
        </w:tc>
      </w:tr>
      <w:tr w:rsidR="00F21AFE" w:rsidRPr="009353BE" w14:paraId="1CDE46E4" w14:textId="77777777" w:rsidTr="00DD0C40">
        <w:trPr>
          <w:trHeight w:val="300"/>
        </w:trPr>
        <w:tc>
          <w:tcPr>
            <w:tcW w:w="2600" w:type="dxa"/>
            <w:tcBorders>
              <w:top w:val="nil"/>
              <w:left w:val="nil"/>
              <w:bottom w:val="nil"/>
              <w:right w:val="nil"/>
            </w:tcBorders>
            <w:shd w:val="clear" w:color="auto" w:fill="auto"/>
            <w:noWrap/>
            <w:hideMark/>
          </w:tcPr>
          <w:p w14:paraId="4308B111"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Delete</w:t>
            </w:r>
          </w:p>
        </w:tc>
        <w:tc>
          <w:tcPr>
            <w:tcW w:w="1020" w:type="dxa"/>
            <w:tcBorders>
              <w:top w:val="nil"/>
              <w:left w:val="nil"/>
              <w:bottom w:val="nil"/>
              <w:right w:val="nil"/>
            </w:tcBorders>
            <w:shd w:val="clear" w:color="auto" w:fill="auto"/>
            <w:noWrap/>
            <w:hideMark/>
          </w:tcPr>
          <w:p w14:paraId="3F7DAD9F"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537A7B70"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N/A</w:t>
            </w:r>
          </w:p>
        </w:tc>
      </w:tr>
      <w:tr w:rsidR="00F21AFE" w:rsidRPr="009353BE" w14:paraId="13CAB8AB" w14:textId="77777777" w:rsidTr="00DD0C40">
        <w:trPr>
          <w:trHeight w:val="300"/>
        </w:trPr>
        <w:tc>
          <w:tcPr>
            <w:tcW w:w="2600" w:type="dxa"/>
            <w:tcBorders>
              <w:top w:val="nil"/>
              <w:left w:val="nil"/>
              <w:bottom w:val="nil"/>
              <w:right w:val="nil"/>
            </w:tcBorders>
            <w:shd w:val="clear" w:color="auto" w:fill="auto"/>
            <w:noWrap/>
            <w:hideMark/>
          </w:tcPr>
          <w:p w14:paraId="16524C15"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EditGrid</w:t>
            </w:r>
          </w:p>
        </w:tc>
        <w:tc>
          <w:tcPr>
            <w:tcW w:w="1020" w:type="dxa"/>
            <w:tcBorders>
              <w:top w:val="nil"/>
              <w:left w:val="nil"/>
              <w:bottom w:val="nil"/>
              <w:right w:val="nil"/>
            </w:tcBorders>
            <w:shd w:val="clear" w:color="auto" w:fill="auto"/>
            <w:noWrap/>
            <w:hideMark/>
          </w:tcPr>
          <w:p w14:paraId="6E3D7E65"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4826CE72"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N/A</w:t>
            </w:r>
          </w:p>
        </w:tc>
      </w:tr>
      <w:tr w:rsidR="00F21AFE" w:rsidRPr="009353BE" w14:paraId="654F29C5" w14:textId="77777777" w:rsidTr="00DD0C40">
        <w:trPr>
          <w:trHeight w:val="300"/>
        </w:trPr>
        <w:tc>
          <w:tcPr>
            <w:tcW w:w="2600" w:type="dxa"/>
            <w:tcBorders>
              <w:top w:val="nil"/>
              <w:left w:val="nil"/>
              <w:bottom w:val="nil"/>
              <w:right w:val="nil"/>
            </w:tcBorders>
            <w:shd w:val="clear" w:color="auto" w:fill="auto"/>
            <w:noWrap/>
            <w:hideMark/>
          </w:tcPr>
          <w:p w14:paraId="631B3603"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EditOthers</w:t>
            </w:r>
          </w:p>
        </w:tc>
        <w:tc>
          <w:tcPr>
            <w:tcW w:w="1020" w:type="dxa"/>
            <w:tcBorders>
              <w:top w:val="nil"/>
              <w:left w:val="nil"/>
              <w:bottom w:val="nil"/>
              <w:right w:val="nil"/>
            </w:tcBorders>
            <w:shd w:val="clear" w:color="auto" w:fill="auto"/>
            <w:noWrap/>
            <w:hideMark/>
          </w:tcPr>
          <w:p w14:paraId="25F3EC48"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19BC3BCF"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Edit Timesheets for all crew records</w:t>
            </w:r>
          </w:p>
        </w:tc>
      </w:tr>
      <w:tr w:rsidR="00F21AFE" w:rsidRPr="009353BE" w14:paraId="6CA1DC44" w14:textId="77777777" w:rsidTr="00DD0C40">
        <w:trPr>
          <w:trHeight w:val="300"/>
        </w:trPr>
        <w:tc>
          <w:tcPr>
            <w:tcW w:w="2600" w:type="dxa"/>
            <w:tcBorders>
              <w:top w:val="nil"/>
              <w:left w:val="nil"/>
              <w:bottom w:val="nil"/>
              <w:right w:val="nil"/>
            </w:tcBorders>
            <w:shd w:val="clear" w:color="auto" w:fill="auto"/>
            <w:noWrap/>
            <w:hideMark/>
          </w:tcPr>
          <w:p w14:paraId="290265E6"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ConfirmOwn</w:t>
            </w:r>
          </w:p>
        </w:tc>
        <w:tc>
          <w:tcPr>
            <w:tcW w:w="1020" w:type="dxa"/>
            <w:tcBorders>
              <w:top w:val="nil"/>
              <w:left w:val="nil"/>
              <w:bottom w:val="nil"/>
              <w:right w:val="nil"/>
            </w:tcBorders>
            <w:shd w:val="clear" w:color="auto" w:fill="auto"/>
            <w:noWrap/>
            <w:hideMark/>
          </w:tcPr>
          <w:p w14:paraId="5C0C01A5"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53A7EFA8"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confirm own time sheet records</w:t>
            </w:r>
          </w:p>
        </w:tc>
      </w:tr>
      <w:tr w:rsidR="00F21AFE" w:rsidRPr="009353BE" w14:paraId="3327A659" w14:textId="77777777" w:rsidTr="00DD0C40">
        <w:trPr>
          <w:trHeight w:val="900"/>
        </w:trPr>
        <w:tc>
          <w:tcPr>
            <w:tcW w:w="2600" w:type="dxa"/>
            <w:tcBorders>
              <w:top w:val="nil"/>
              <w:left w:val="nil"/>
              <w:bottom w:val="nil"/>
              <w:right w:val="nil"/>
            </w:tcBorders>
            <w:shd w:val="clear" w:color="auto" w:fill="auto"/>
            <w:noWrap/>
            <w:hideMark/>
          </w:tcPr>
          <w:p w14:paraId="188C0D8C"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ConfirmOthers</w:t>
            </w:r>
          </w:p>
        </w:tc>
        <w:tc>
          <w:tcPr>
            <w:tcW w:w="1020" w:type="dxa"/>
            <w:tcBorders>
              <w:top w:val="nil"/>
              <w:left w:val="nil"/>
              <w:bottom w:val="nil"/>
              <w:right w:val="nil"/>
            </w:tcBorders>
            <w:shd w:val="clear" w:color="auto" w:fill="auto"/>
            <w:noWrap/>
            <w:hideMark/>
          </w:tcPr>
          <w:p w14:paraId="4FF07C9D"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57E97B2F"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confirm time sheets for other crew members. Note, this will not allow confirming of own records unless user can confirm own</w:t>
            </w:r>
          </w:p>
        </w:tc>
      </w:tr>
      <w:tr w:rsidR="00F21AFE" w:rsidRPr="009353BE" w14:paraId="10F62B83" w14:textId="77777777" w:rsidTr="00DD0C40">
        <w:trPr>
          <w:trHeight w:val="300"/>
        </w:trPr>
        <w:tc>
          <w:tcPr>
            <w:tcW w:w="2600" w:type="dxa"/>
            <w:tcBorders>
              <w:top w:val="nil"/>
              <w:left w:val="nil"/>
              <w:bottom w:val="nil"/>
              <w:right w:val="nil"/>
            </w:tcBorders>
            <w:shd w:val="clear" w:color="auto" w:fill="auto"/>
            <w:noWrap/>
            <w:hideMark/>
          </w:tcPr>
          <w:p w14:paraId="132569DE"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CancelConfirmed</w:t>
            </w:r>
          </w:p>
        </w:tc>
        <w:tc>
          <w:tcPr>
            <w:tcW w:w="1020" w:type="dxa"/>
            <w:tcBorders>
              <w:top w:val="nil"/>
              <w:left w:val="nil"/>
              <w:bottom w:val="nil"/>
              <w:right w:val="nil"/>
            </w:tcBorders>
            <w:shd w:val="clear" w:color="auto" w:fill="auto"/>
            <w:noWrap/>
            <w:hideMark/>
          </w:tcPr>
          <w:p w14:paraId="1D5B32B5"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4EB5010D"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cancel confirmation of timesheet records</w:t>
            </w:r>
          </w:p>
        </w:tc>
      </w:tr>
      <w:tr w:rsidR="00F21AFE" w:rsidRPr="009353BE" w14:paraId="2A5B0CDB" w14:textId="77777777" w:rsidTr="00DD0C40">
        <w:trPr>
          <w:trHeight w:val="300"/>
        </w:trPr>
        <w:tc>
          <w:tcPr>
            <w:tcW w:w="2600" w:type="dxa"/>
            <w:tcBorders>
              <w:top w:val="nil"/>
              <w:left w:val="nil"/>
              <w:bottom w:val="nil"/>
              <w:right w:val="nil"/>
            </w:tcBorders>
            <w:shd w:val="clear" w:color="auto" w:fill="auto"/>
            <w:noWrap/>
            <w:hideMark/>
          </w:tcPr>
          <w:p w14:paraId="4EF0079F"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ApproveOwn</w:t>
            </w:r>
          </w:p>
        </w:tc>
        <w:tc>
          <w:tcPr>
            <w:tcW w:w="1020" w:type="dxa"/>
            <w:tcBorders>
              <w:top w:val="nil"/>
              <w:left w:val="nil"/>
              <w:bottom w:val="nil"/>
              <w:right w:val="nil"/>
            </w:tcBorders>
            <w:shd w:val="clear" w:color="auto" w:fill="auto"/>
            <w:noWrap/>
            <w:hideMark/>
          </w:tcPr>
          <w:p w14:paraId="69614017"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52E4B0AF"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approve own timesheet records</w:t>
            </w:r>
          </w:p>
        </w:tc>
      </w:tr>
      <w:tr w:rsidR="00F21AFE" w:rsidRPr="009353BE" w14:paraId="286BD5BC" w14:textId="77777777" w:rsidTr="00DD0C40">
        <w:trPr>
          <w:trHeight w:val="900"/>
        </w:trPr>
        <w:tc>
          <w:tcPr>
            <w:tcW w:w="2600" w:type="dxa"/>
            <w:tcBorders>
              <w:top w:val="nil"/>
              <w:left w:val="nil"/>
              <w:bottom w:val="nil"/>
              <w:right w:val="nil"/>
            </w:tcBorders>
            <w:shd w:val="clear" w:color="auto" w:fill="auto"/>
            <w:noWrap/>
            <w:hideMark/>
          </w:tcPr>
          <w:p w14:paraId="0208FAE4"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ApproveOthers</w:t>
            </w:r>
          </w:p>
        </w:tc>
        <w:tc>
          <w:tcPr>
            <w:tcW w:w="1020" w:type="dxa"/>
            <w:tcBorders>
              <w:top w:val="nil"/>
              <w:left w:val="nil"/>
              <w:bottom w:val="nil"/>
              <w:right w:val="nil"/>
            </w:tcBorders>
            <w:shd w:val="clear" w:color="auto" w:fill="auto"/>
            <w:noWrap/>
            <w:hideMark/>
          </w:tcPr>
          <w:p w14:paraId="2D8D9B53"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2C8C9639"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approve time sheets for other crew members. Note, this will not allow approving of own records unless user can approve own</w:t>
            </w:r>
          </w:p>
        </w:tc>
      </w:tr>
      <w:tr w:rsidR="00F21AFE" w:rsidRPr="009353BE" w14:paraId="529EBAE5" w14:textId="77777777" w:rsidTr="00DD0C40">
        <w:trPr>
          <w:trHeight w:val="300"/>
        </w:trPr>
        <w:tc>
          <w:tcPr>
            <w:tcW w:w="2600" w:type="dxa"/>
            <w:tcBorders>
              <w:top w:val="nil"/>
              <w:left w:val="nil"/>
              <w:bottom w:val="nil"/>
              <w:right w:val="nil"/>
            </w:tcBorders>
            <w:shd w:val="clear" w:color="auto" w:fill="auto"/>
            <w:noWrap/>
            <w:hideMark/>
          </w:tcPr>
          <w:p w14:paraId="4BF35CA5"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CancelApproved</w:t>
            </w:r>
          </w:p>
        </w:tc>
        <w:tc>
          <w:tcPr>
            <w:tcW w:w="1020" w:type="dxa"/>
            <w:tcBorders>
              <w:top w:val="nil"/>
              <w:left w:val="nil"/>
              <w:bottom w:val="nil"/>
              <w:right w:val="nil"/>
            </w:tcBorders>
            <w:shd w:val="clear" w:color="auto" w:fill="auto"/>
            <w:noWrap/>
            <w:hideMark/>
          </w:tcPr>
          <w:p w14:paraId="52360D7E"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7EB075A8"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cancel approval of time sheet records</w:t>
            </w:r>
          </w:p>
        </w:tc>
      </w:tr>
      <w:tr w:rsidR="00F21AFE" w:rsidRPr="009353BE" w14:paraId="51A8DF0B" w14:textId="77777777" w:rsidTr="00DD0C40">
        <w:trPr>
          <w:trHeight w:val="300"/>
        </w:trPr>
        <w:tc>
          <w:tcPr>
            <w:tcW w:w="2600" w:type="dxa"/>
            <w:tcBorders>
              <w:top w:val="nil"/>
              <w:left w:val="nil"/>
              <w:bottom w:val="nil"/>
              <w:right w:val="nil"/>
            </w:tcBorders>
            <w:shd w:val="clear" w:color="auto" w:fill="auto"/>
            <w:noWrap/>
            <w:hideMark/>
          </w:tcPr>
          <w:p w14:paraId="2E74CF9D"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ProcessOwn</w:t>
            </w:r>
          </w:p>
        </w:tc>
        <w:tc>
          <w:tcPr>
            <w:tcW w:w="1020" w:type="dxa"/>
            <w:tcBorders>
              <w:top w:val="nil"/>
              <w:left w:val="nil"/>
              <w:bottom w:val="nil"/>
              <w:right w:val="nil"/>
            </w:tcBorders>
            <w:shd w:val="clear" w:color="auto" w:fill="auto"/>
            <w:noWrap/>
            <w:hideMark/>
          </w:tcPr>
          <w:p w14:paraId="524D8D81"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043A750B"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set own time sheet records as processed</w:t>
            </w:r>
          </w:p>
        </w:tc>
      </w:tr>
      <w:tr w:rsidR="00F21AFE" w:rsidRPr="009353BE" w14:paraId="3308ABFE" w14:textId="77777777" w:rsidTr="00DD0C40">
        <w:trPr>
          <w:trHeight w:val="1200"/>
        </w:trPr>
        <w:tc>
          <w:tcPr>
            <w:tcW w:w="2600" w:type="dxa"/>
            <w:tcBorders>
              <w:top w:val="nil"/>
              <w:left w:val="nil"/>
              <w:bottom w:val="nil"/>
              <w:right w:val="nil"/>
            </w:tcBorders>
            <w:shd w:val="clear" w:color="auto" w:fill="auto"/>
            <w:noWrap/>
            <w:hideMark/>
          </w:tcPr>
          <w:p w14:paraId="56817DBD"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ProcessOthers</w:t>
            </w:r>
          </w:p>
        </w:tc>
        <w:tc>
          <w:tcPr>
            <w:tcW w:w="1020" w:type="dxa"/>
            <w:tcBorders>
              <w:top w:val="nil"/>
              <w:left w:val="nil"/>
              <w:bottom w:val="nil"/>
              <w:right w:val="nil"/>
            </w:tcBorders>
            <w:shd w:val="clear" w:color="auto" w:fill="auto"/>
            <w:noWrap/>
            <w:hideMark/>
          </w:tcPr>
          <w:p w14:paraId="40C1A635"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60122455"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set time sheet records as processed for other crew.  Note, this will not allow the user to set their own records as processed unless they have Process own.</w:t>
            </w:r>
          </w:p>
        </w:tc>
      </w:tr>
      <w:tr w:rsidR="00F21AFE" w:rsidRPr="009353BE" w14:paraId="2ACBC3EF" w14:textId="77777777" w:rsidTr="00DD0C40">
        <w:trPr>
          <w:trHeight w:val="300"/>
        </w:trPr>
        <w:tc>
          <w:tcPr>
            <w:tcW w:w="2600" w:type="dxa"/>
            <w:tcBorders>
              <w:top w:val="nil"/>
              <w:left w:val="nil"/>
              <w:bottom w:val="nil"/>
              <w:right w:val="nil"/>
            </w:tcBorders>
            <w:shd w:val="clear" w:color="auto" w:fill="auto"/>
            <w:noWrap/>
            <w:hideMark/>
          </w:tcPr>
          <w:p w14:paraId="6EBB0451"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CancelProcessed</w:t>
            </w:r>
          </w:p>
        </w:tc>
        <w:tc>
          <w:tcPr>
            <w:tcW w:w="1020" w:type="dxa"/>
            <w:tcBorders>
              <w:top w:val="nil"/>
              <w:left w:val="nil"/>
              <w:bottom w:val="nil"/>
              <w:right w:val="nil"/>
            </w:tcBorders>
            <w:shd w:val="clear" w:color="auto" w:fill="auto"/>
            <w:noWrap/>
            <w:hideMark/>
          </w:tcPr>
          <w:p w14:paraId="17A1777D"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2871A4CB"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Cancel processed for time sheet records</w:t>
            </w:r>
          </w:p>
        </w:tc>
      </w:tr>
      <w:tr w:rsidR="00F21AFE" w:rsidRPr="009353BE" w14:paraId="27792A85" w14:textId="77777777" w:rsidTr="00DD0C40">
        <w:trPr>
          <w:trHeight w:val="300"/>
        </w:trPr>
        <w:tc>
          <w:tcPr>
            <w:tcW w:w="2600" w:type="dxa"/>
            <w:tcBorders>
              <w:top w:val="nil"/>
              <w:left w:val="nil"/>
              <w:bottom w:val="nil"/>
              <w:right w:val="nil"/>
            </w:tcBorders>
            <w:shd w:val="clear" w:color="auto" w:fill="auto"/>
            <w:noWrap/>
            <w:hideMark/>
          </w:tcPr>
          <w:p w14:paraId="6628668A"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Admin</w:t>
            </w:r>
          </w:p>
        </w:tc>
        <w:tc>
          <w:tcPr>
            <w:tcW w:w="1020" w:type="dxa"/>
            <w:tcBorders>
              <w:top w:val="nil"/>
              <w:left w:val="nil"/>
              <w:bottom w:val="nil"/>
              <w:right w:val="nil"/>
            </w:tcBorders>
            <w:shd w:val="clear" w:color="auto" w:fill="auto"/>
            <w:noWrap/>
            <w:hideMark/>
          </w:tcPr>
          <w:p w14:paraId="36F2973F"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13A120EF"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Can administrate time sheet regulations</w:t>
            </w:r>
          </w:p>
        </w:tc>
      </w:tr>
      <w:tr w:rsidR="00F21AFE" w:rsidRPr="009353BE" w14:paraId="261BC031" w14:textId="77777777" w:rsidTr="00DD0C40">
        <w:trPr>
          <w:trHeight w:val="1200"/>
        </w:trPr>
        <w:tc>
          <w:tcPr>
            <w:tcW w:w="2600" w:type="dxa"/>
            <w:tcBorders>
              <w:top w:val="nil"/>
              <w:left w:val="nil"/>
              <w:bottom w:val="nil"/>
              <w:right w:val="nil"/>
            </w:tcBorders>
            <w:shd w:val="clear" w:color="auto" w:fill="auto"/>
            <w:noWrap/>
            <w:hideMark/>
          </w:tcPr>
          <w:p w14:paraId="6E6104E8" w14:textId="77777777" w:rsidR="00F21AFE" w:rsidRPr="009353BE" w:rsidRDefault="00F21AFE" w:rsidP="00DD0C40">
            <w:pPr>
              <w:spacing w:after="0" w:line="240" w:lineRule="auto"/>
              <w:rPr>
                <w:rFonts w:ascii="Calibri" w:eastAsia="Times New Roman" w:hAnsi="Calibri" w:cs="Calibri"/>
              </w:rPr>
            </w:pPr>
            <w:r w:rsidRPr="009353BE">
              <w:rPr>
                <w:rFonts w:ascii="Calibri" w:eastAsia="Times New Roman" w:hAnsi="Calibri" w:cs="Calibri"/>
              </w:rPr>
              <w:t>BonusAdministration</w:t>
            </w:r>
          </w:p>
        </w:tc>
        <w:tc>
          <w:tcPr>
            <w:tcW w:w="1020" w:type="dxa"/>
            <w:tcBorders>
              <w:top w:val="nil"/>
              <w:left w:val="nil"/>
              <w:bottom w:val="nil"/>
              <w:right w:val="nil"/>
            </w:tcBorders>
            <w:shd w:val="clear" w:color="auto" w:fill="auto"/>
            <w:noWrap/>
            <w:hideMark/>
          </w:tcPr>
          <w:p w14:paraId="1B063B42" w14:textId="77777777" w:rsidR="00F21AFE" w:rsidRPr="009353BE" w:rsidRDefault="00F21AFE" w:rsidP="00DD0C40">
            <w:pPr>
              <w:spacing w:after="0" w:line="240" w:lineRule="auto"/>
              <w:jc w:val="center"/>
              <w:rPr>
                <w:rFonts w:ascii="Calibri" w:eastAsia="Times New Roman" w:hAnsi="Calibri" w:cs="Calibri"/>
              </w:rPr>
            </w:pPr>
            <w:r w:rsidRPr="009353BE">
              <w:rPr>
                <w:rFonts w:ascii="Calibri" w:eastAsia="Times New Roman" w:hAnsi="Calibri" w:cs="Calibri"/>
              </w:rPr>
              <w:t>→</w:t>
            </w:r>
          </w:p>
        </w:tc>
        <w:tc>
          <w:tcPr>
            <w:tcW w:w="4720" w:type="dxa"/>
            <w:tcBorders>
              <w:top w:val="nil"/>
              <w:left w:val="nil"/>
              <w:bottom w:val="nil"/>
              <w:right w:val="nil"/>
            </w:tcBorders>
            <w:shd w:val="clear" w:color="auto" w:fill="auto"/>
            <w:hideMark/>
          </w:tcPr>
          <w:p w14:paraId="591C19EF" w14:textId="77777777" w:rsidR="00F21AFE" w:rsidRPr="009353BE" w:rsidRDefault="00F21AFE" w:rsidP="00DD0C40">
            <w:pPr>
              <w:spacing w:after="0" w:line="240" w:lineRule="auto"/>
              <w:rPr>
                <w:rFonts w:ascii="Calibri" w:eastAsia="Times New Roman" w:hAnsi="Calibri" w:cs="Calibri"/>
                <w:color w:val="000000"/>
              </w:rPr>
            </w:pPr>
            <w:r w:rsidRPr="009353BE">
              <w:rPr>
                <w:rFonts w:ascii="Calibri" w:eastAsia="Times New Roman" w:hAnsi="Calibri" w:cs="Calibri"/>
                <w:color w:val="000000"/>
              </w:rPr>
              <w:t>User can add approved Count and Daily type time sheet entries for any dates for any user.  This is intended for the administration of additions and bonuses to actual working hours.</w:t>
            </w:r>
          </w:p>
        </w:tc>
      </w:tr>
    </w:tbl>
    <w:p w14:paraId="11A8CD87" w14:textId="77777777" w:rsidR="00F21AFE" w:rsidRDefault="00F21AFE" w:rsidP="00F21AFE"/>
    <w:p w14:paraId="13E17097" w14:textId="77777777" w:rsidR="00F21AFE" w:rsidRDefault="00F21AFE" w:rsidP="00F21AFE">
      <w:pPr>
        <w:rPr>
          <w:b/>
        </w:rPr>
      </w:pPr>
      <w:r>
        <w:rPr>
          <w:b/>
        </w:rPr>
        <w:br w:type="page"/>
      </w:r>
    </w:p>
    <w:p w14:paraId="4AA8FB57" w14:textId="77777777" w:rsidR="00F21AFE" w:rsidRPr="00374000" w:rsidRDefault="00F21AFE" w:rsidP="00F21AFE">
      <w:pPr>
        <w:pStyle w:val="Heading2"/>
      </w:pPr>
      <w:bookmarkStart w:id="78" w:name="_Toc486344276"/>
      <w:bookmarkStart w:id="79" w:name="_Toc100045396"/>
      <w:r w:rsidRPr="00374000">
        <w:lastRenderedPageBreak/>
        <w:t>Confirming, Approving and Processing</w:t>
      </w:r>
      <w:bookmarkEnd w:id="78"/>
      <w:bookmarkEnd w:id="79"/>
    </w:p>
    <w:p w14:paraId="4FBF1212" w14:textId="77777777" w:rsidR="00F21AFE" w:rsidRDefault="00F21AFE" w:rsidP="00F21AFE">
      <w:r>
        <w:t>The timesheet function has been implemented with a 3 level approval system (Confirm → Approve → Process).  The ability to set the levels and, if necessary, cancel them is totally controlled by the Usr rights detailed above.  It is therefore possible to distribute responsibility for setting the approvals as you see fit.  Here is a brief description of the levels</w:t>
      </w:r>
    </w:p>
    <w:p w14:paraId="702511BB" w14:textId="77777777" w:rsidR="00F21AFE" w:rsidRDefault="00F21AFE" w:rsidP="00F21AFE"/>
    <w:p w14:paraId="592620ED" w14:textId="77777777" w:rsidR="00F21AFE" w:rsidRDefault="00F21AFE" w:rsidP="00F21AFE">
      <w:r w:rsidRPr="00B97124">
        <w:rPr>
          <w:b/>
        </w:rPr>
        <w:t>[Confirm]</w:t>
      </w:r>
      <w:r>
        <w:t xml:space="preserve"> </w:t>
      </w:r>
      <w:r>
        <w:rPr>
          <w:noProof/>
        </w:rPr>
        <w:drawing>
          <wp:inline distT="0" distB="0" distL="0" distR="0" wp14:anchorId="4AB66687" wp14:editId="528816AB">
            <wp:extent cx="190527" cy="190527"/>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ubmit.png"/>
                    <pic:cNvPicPr/>
                  </pic:nvPicPr>
                  <pic:blipFill>
                    <a:blip r:embed="rId46">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p>
    <w:p w14:paraId="26CA16D1" w14:textId="77777777" w:rsidR="00F21AFE" w:rsidRDefault="00F21AFE" w:rsidP="00F21AFE">
      <w:r>
        <w:t xml:space="preserve"> This is normally done one crew member at a time from the time sheet detail view.  However, it can be done from the timesheet overview as well (this has been added to make it easier for users that are responsible for confirming entries for other crew)</w:t>
      </w:r>
    </w:p>
    <w:p w14:paraId="31DA06ED" w14:textId="77777777" w:rsidR="00F21AFE" w:rsidRDefault="00F21AFE" w:rsidP="00F21AFE">
      <w:r>
        <w:t xml:space="preserve">When a user confirms a timesheet record a number of different operations are set in motion.  </w:t>
      </w:r>
    </w:p>
    <w:p w14:paraId="14487204" w14:textId="77777777" w:rsidR="00F21AFE" w:rsidRDefault="00F21AFE" w:rsidP="00F21AFE">
      <w:r>
        <w:t xml:space="preserve">The first is a consistency check, which will check if there are any unconfirmed entries on days before the selected one.  If there are, then the user is informed that these will also be confirmed (as well as any other time sheet records for the same day).  </w:t>
      </w:r>
    </w:p>
    <w:p w14:paraId="3A4AB49B" w14:textId="77777777" w:rsidR="00F21AFE" w:rsidRDefault="00F21AFE" w:rsidP="00F21AFE">
      <w:r>
        <w:t>The second operation is that the day will locked for editing.  This will also stop any new records being added for the selected date (or previous dates).  There is one exception to this rule and that is if a user has the ‘BonusAdministration’ user right.  This enables a user to add ‘Count’ and ‘Daily’ time sheet entries for ‘locked’ days.  The thought behind this is if bonuses and additions are administrated from the office, after time sheet hours have been confirmed and approved.</w:t>
      </w:r>
    </w:p>
    <w:p w14:paraId="5EFF7E24" w14:textId="77777777" w:rsidR="00F21AFE" w:rsidRDefault="00F21AFE" w:rsidP="00F21AFE">
      <w:r>
        <w:t>The third operation is that a ‘Hours of Rest’ conformance recalculation is performed.  Any non-conformances that are found will be displayed to the user for additional confirmation.  If confirmed these will be saved as part of the Non-Conformance history for that crew member.  This history is then utilized in the time sheet overview to generate the total number of Non-conformances and exceptions for each crew member for specified date ranges.</w:t>
      </w:r>
    </w:p>
    <w:p w14:paraId="0A971122" w14:textId="77777777" w:rsidR="00F21AFE" w:rsidRDefault="00F21AFE" w:rsidP="00F21AFE">
      <w:r>
        <w:t>Confirming is intended for each individual crew member to confirm that they are finished with data entry for those days that they have confirmed.  However, as it is user right controlled, it is possible to designate any user to confirm someone’s time sheet entries.</w:t>
      </w:r>
    </w:p>
    <w:p w14:paraId="607907F6" w14:textId="77777777" w:rsidR="00F21AFE" w:rsidRDefault="00F21AFE" w:rsidP="00F21AFE">
      <w:r>
        <w:t>Who confirms the time sheet record and when they have confirmed it, is logged within the system.</w:t>
      </w:r>
    </w:p>
    <w:p w14:paraId="1E335491" w14:textId="77777777" w:rsidR="00F21AFE" w:rsidRDefault="00F21AFE" w:rsidP="00F21AFE"/>
    <w:p w14:paraId="4D66435E" w14:textId="77777777" w:rsidR="006A231F" w:rsidRDefault="006A231F">
      <w:pPr>
        <w:rPr>
          <w:b/>
        </w:rPr>
      </w:pPr>
      <w:r>
        <w:rPr>
          <w:b/>
        </w:rPr>
        <w:br w:type="page"/>
      </w:r>
    </w:p>
    <w:p w14:paraId="323FFD3E" w14:textId="1B19F204" w:rsidR="00F21AFE" w:rsidRDefault="00F21AFE" w:rsidP="00F21AFE">
      <w:r w:rsidRPr="00B97124">
        <w:rPr>
          <w:b/>
        </w:rPr>
        <w:lastRenderedPageBreak/>
        <w:t>[Approve]</w:t>
      </w:r>
      <w:r>
        <w:t xml:space="preserve"> </w:t>
      </w:r>
      <w:r>
        <w:rPr>
          <w:noProof/>
        </w:rPr>
        <w:drawing>
          <wp:inline distT="0" distB="0" distL="0" distR="0" wp14:anchorId="49DA7EDA" wp14:editId="5E415E24">
            <wp:extent cx="190527" cy="190527"/>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Approve 20X20.png"/>
                    <pic:cNvPicPr/>
                  </pic:nvPicPr>
                  <pic:blipFill>
                    <a:blip r:embed="rId50">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w:t>
      </w:r>
    </w:p>
    <w:p w14:paraId="5BE300B3" w14:textId="77777777" w:rsidR="00F21AFE" w:rsidRDefault="00F21AFE" w:rsidP="00F21AFE">
      <w:r>
        <w:t xml:space="preserve">This can only be done from the timesheet overview. </w:t>
      </w:r>
    </w:p>
    <w:p w14:paraId="2E9EB051" w14:textId="77777777" w:rsidR="00F21AFE" w:rsidRDefault="00F21AFE" w:rsidP="00F21AFE">
      <w:r>
        <w:t>A consistency check is also performed for approval so, if there are records before the selected one that have not yet been approved, they will also be approved.  It is only possible to approve confirmed timesheet records.  Any attempt to approve unconfirmed records will not affect those records.</w:t>
      </w:r>
    </w:p>
    <w:p w14:paraId="18DECC60" w14:textId="77777777" w:rsidR="00F21AFE" w:rsidRDefault="00F21AFE" w:rsidP="00F21AFE">
      <w:r>
        <w:t>Approval is just a stamp or flag for a timesheet entry.  Which user has approved the entry and when they approved are logged within the system.</w:t>
      </w:r>
    </w:p>
    <w:p w14:paraId="36533426" w14:textId="77777777" w:rsidR="00F21AFE" w:rsidRDefault="00F21AFE" w:rsidP="00F21AFE">
      <w:r>
        <w:t>Approval is intended for senior officers to approve crew member’s timesheet entries as genuine.   However, as it is user right controlled, it is possible to designate any user to approve someone’s time sheet entries.</w:t>
      </w:r>
    </w:p>
    <w:p w14:paraId="31047544" w14:textId="77777777" w:rsidR="00F21AFE" w:rsidRDefault="00F21AFE" w:rsidP="00F21AFE"/>
    <w:p w14:paraId="131374EB" w14:textId="77777777" w:rsidR="00F21AFE" w:rsidRDefault="00F21AFE" w:rsidP="00F21AFE">
      <w:r w:rsidRPr="00B97124">
        <w:rPr>
          <w:b/>
        </w:rPr>
        <w:t>[Processed]</w:t>
      </w:r>
      <w:r>
        <w:t xml:space="preserve"> </w:t>
      </w:r>
      <w:r>
        <w:rPr>
          <w:noProof/>
        </w:rPr>
        <w:drawing>
          <wp:inline distT="0" distB="0" distL="0" distR="0" wp14:anchorId="0CC568F7" wp14:editId="0C589610">
            <wp:extent cx="190500" cy="19050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rocessed 20x20.png"/>
                    <pic:cNvPicPr/>
                  </pic:nvPicPr>
                  <pic:blipFill>
                    <a:blip r:embed="rId51">
                      <a:extLst>
                        <a:ext uri="{28A0092B-C50C-407E-A947-70E740481C1C}">
                          <a14:useLocalDpi xmlns:a14="http://schemas.microsoft.com/office/drawing/2010/main" val="0"/>
                        </a:ext>
                      </a:extLst>
                    </a:blip>
                    <a:stretch>
                      <a:fillRect/>
                    </a:stretch>
                  </pic:blipFill>
                  <pic:spPr>
                    <a:xfrm>
                      <a:off x="0" y="0"/>
                      <a:ext cx="190500" cy="190500"/>
                    </a:xfrm>
                    <a:prstGeom prst="rect">
                      <a:avLst/>
                    </a:prstGeom>
                  </pic:spPr>
                </pic:pic>
              </a:graphicData>
            </a:graphic>
          </wp:inline>
        </w:drawing>
      </w:r>
    </w:p>
    <w:p w14:paraId="6C790C39" w14:textId="77777777" w:rsidR="00F21AFE" w:rsidRDefault="00F21AFE" w:rsidP="00F21AFE">
      <w:r>
        <w:tab/>
        <w:t xml:space="preserve">This can only be done from the timesheet overview. </w:t>
      </w:r>
    </w:p>
    <w:p w14:paraId="7AD6D107" w14:textId="77777777" w:rsidR="00F21AFE" w:rsidRDefault="00F21AFE" w:rsidP="00F21AFE">
      <w:r>
        <w:t>A consistency check is also performed for processed so, if there are records before the selected one that have not yet been processed, they will also be set as processed.  It is only possible to set records as processed if they are approved.  Any attempt to process unapproved records will not affect those records.</w:t>
      </w:r>
    </w:p>
    <w:p w14:paraId="1E1DF028" w14:textId="77777777" w:rsidR="00F21AFE" w:rsidRDefault="00F21AFE" w:rsidP="00F21AFE">
      <w:r>
        <w:t xml:space="preserve">Processed is just a stamp or flag for a timesheet entry.  Which user has processed the entry and when they set it as processed are logged within the system.  </w:t>
      </w:r>
    </w:p>
    <w:p w14:paraId="7D92F6AF" w14:textId="77777777" w:rsidR="00F21AFE" w:rsidRDefault="00F21AFE" w:rsidP="00F21AFE">
      <w:r>
        <w:t>Processed is intended for office administration staff to set crew member’s timesheet entries as processed to indicate that they are either witnessed or transferred over to an external system (payroll for example).   However, as it is user right controlled, it is possible to designate any user to process someone’s time sheet entries.</w:t>
      </w:r>
    </w:p>
    <w:p w14:paraId="0A0E94B5" w14:textId="77777777" w:rsidR="00F21AFE" w:rsidRDefault="00F21AFE" w:rsidP="00F21AFE">
      <w:r>
        <w:t>Note: From the date that a timesheet record has been set as processed, there is a 30 day window to cancel the status ‘Processed’ before the timesheet record is permanently locked.</w:t>
      </w:r>
    </w:p>
    <w:p w14:paraId="6C6BA46A" w14:textId="77777777" w:rsidR="00F21AFE" w:rsidRDefault="00F21AFE" w:rsidP="00F21AFE"/>
    <w:p w14:paraId="34DE0D98" w14:textId="77777777" w:rsidR="006A231F" w:rsidRDefault="006A231F">
      <w:pPr>
        <w:rPr>
          <w:b/>
        </w:rPr>
      </w:pPr>
      <w:r>
        <w:rPr>
          <w:b/>
        </w:rPr>
        <w:br w:type="page"/>
      </w:r>
    </w:p>
    <w:p w14:paraId="788F6D57" w14:textId="673344AA" w:rsidR="00F21AFE" w:rsidRDefault="00F21AFE" w:rsidP="00F21AFE">
      <w:r w:rsidRPr="00B97124">
        <w:rPr>
          <w:b/>
        </w:rPr>
        <w:lastRenderedPageBreak/>
        <w:t>Cancelling timesheet record approval levels.</w:t>
      </w:r>
      <w:r>
        <w:t xml:space="preserve">   </w:t>
      </w:r>
      <w:r>
        <w:rPr>
          <w:noProof/>
        </w:rPr>
        <w:drawing>
          <wp:inline distT="0" distB="0" distL="0" distR="0" wp14:anchorId="3D819E7B" wp14:editId="30A9B724">
            <wp:extent cx="190527" cy="190527"/>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ubmitRevoke.png"/>
                    <pic:cNvPicPr/>
                  </pic:nvPicPr>
                  <pic:blipFill>
                    <a:blip r:embed="rId47">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w:t>
      </w:r>
      <w:r>
        <w:rPr>
          <w:noProof/>
        </w:rPr>
        <w:drawing>
          <wp:inline distT="0" distB="0" distL="0" distR="0" wp14:anchorId="79E3AD7A" wp14:editId="2E831383">
            <wp:extent cx="190527" cy="19052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ApproveRevoke_20x20.png"/>
                    <pic:cNvPicPr/>
                  </pic:nvPicPr>
                  <pic:blipFill>
                    <a:blip r:embed="rId66">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r>
        <w:t xml:space="preserve"> </w:t>
      </w:r>
      <w:r>
        <w:rPr>
          <w:noProof/>
        </w:rPr>
        <w:drawing>
          <wp:inline distT="0" distB="0" distL="0" distR="0" wp14:anchorId="75905B88" wp14:editId="3E147388">
            <wp:extent cx="190527" cy="190527"/>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rocessedRevoke_20X20.png"/>
                    <pic:cNvPicPr/>
                  </pic:nvPicPr>
                  <pic:blipFill>
                    <a:blip r:embed="rId67">
                      <a:extLst>
                        <a:ext uri="{28A0092B-C50C-407E-A947-70E740481C1C}">
                          <a14:useLocalDpi xmlns:a14="http://schemas.microsoft.com/office/drawing/2010/main" val="0"/>
                        </a:ext>
                      </a:extLst>
                    </a:blip>
                    <a:stretch>
                      <a:fillRect/>
                    </a:stretch>
                  </pic:blipFill>
                  <pic:spPr>
                    <a:xfrm>
                      <a:off x="0" y="0"/>
                      <a:ext cx="190527" cy="190527"/>
                    </a:xfrm>
                    <a:prstGeom prst="rect">
                      <a:avLst/>
                    </a:prstGeom>
                  </pic:spPr>
                </pic:pic>
              </a:graphicData>
            </a:graphic>
          </wp:inline>
        </w:drawing>
      </w:r>
    </w:p>
    <w:p w14:paraId="3162A61B" w14:textId="77777777" w:rsidR="00F21AFE" w:rsidRDefault="00F21AFE" w:rsidP="00F21AFE">
      <w:r>
        <w:t>Each approval level can be cancelled provided that the user has the appropriate user right to do so.  The exception to this is processed if the record was set as processed more than 30 days ago.</w:t>
      </w:r>
    </w:p>
    <w:p w14:paraId="308B2B42" w14:textId="77777777" w:rsidR="00F21AFE" w:rsidRDefault="00F21AFE" w:rsidP="00F21AFE">
      <w:r>
        <w:t>Cancelling must take place in the reverse order, so for example – it is not possible to cancel approve for records that are set as processed.</w:t>
      </w:r>
    </w:p>
    <w:p w14:paraId="66074776" w14:textId="77777777" w:rsidR="00F21AFE" w:rsidRDefault="00F21AFE" w:rsidP="00F21AFE">
      <w:r>
        <w:t>There is also a consistency check involved in the cancellation of all approval levels.  This means that cancellation of an approval level (confirmed, approved or processed) will result in the automatic cancellation of the same approval level for all records after the selected one.</w:t>
      </w:r>
    </w:p>
    <w:p w14:paraId="404D5475" w14:textId="77777777" w:rsidR="00F21AFE" w:rsidRDefault="00F21AFE" w:rsidP="00F21AFE">
      <w:r>
        <w:t>For the cancelling of processed and approve, this simply involves the date and time of these levels being removed as well as change log record being created for the cancellation. However, for cancelling the confirmed level, a number of other operations are performed.  For this situation, the change log history for those records is also removed, as well as any ‘Hours of Rest’ Non-conformance history that has been saved for those records.</w:t>
      </w:r>
    </w:p>
    <w:p w14:paraId="4015BC8D" w14:textId="77777777" w:rsidR="00B2645E" w:rsidRPr="004C2EC3" w:rsidRDefault="00B2645E" w:rsidP="00B2645E"/>
    <w:sectPr w:rsidR="00B2645E" w:rsidRPr="004C2EC3">
      <w:headerReference w:type="default" r:id="rId68"/>
      <w:footerReference w:type="default" r:id="rId6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50217" w14:textId="77777777" w:rsidR="00B53AFD" w:rsidRDefault="00B53AFD" w:rsidP="008B0871">
      <w:pPr>
        <w:spacing w:after="0" w:line="240" w:lineRule="auto"/>
      </w:pPr>
      <w:r>
        <w:separator/>
      </w:r>
    </w:p>
  </w:endnote>
  <w:endnote w:type="continuationSeparator" w:id="0">
    <w:p w14:paraId="32750218" w14:textId="77777777" w:rsidR="00B53AFD" w:rsidRDefault="00B53AFD" w:rsidP="008B0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056695"/>
      <w:docPartObj>
        <w:docPartGallery w:val="Page Numbers (Bottom of Page)"/>
        <w:docPartUnique/>
      </w:docPartObj>
    </w:sdtPr>
    <w:sdtEndPr>
      <w:rPr>
        <w:noProof/>
      </w:rPr>
    </w:sdtEndPr>
    <w:sdtContent>
      <w:p w14:paraId="3275021B" w14:textId="77777777" w:rsidR="007516C5" w:rsidRDefault="007516C5">
        <w:pPr>
          <w:pStyle w:val="Footer"/>
          <w:jc w:val="right"/>
        </w:pPr>
        <w:r>
          <w:fldChar w:fldCharType="begin"/>
        </w:r>
        <w:r>
          <w:instrText xml:space="preserve"> PAGE   \* MERGEFORMAT </w:instrText>
        </w:r>
        <w:r>
          <w:fldChar w:fldCharType="separate"/>
        </w:r>
        <w:r w:rsidR="001B06A6">
          <w:rPr>
            <w:noProof/>
          </w:rPr>
          <w:t>1</w:t>
        </w:r>
        <w:r>
          <w:rPr>
            <w:noProof/>
          </w:rPr>
          <w:fldChar w:fldCharType="end"/>
        </w:r>
      </w:p>
    </w:sdtContent>
  </w:sdt>
  <w:p w14:paraId="3275021C" w14:textId="77777777" w:rsidR="007516C5" w:rsidRDefault="00751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50215" w14:textId="77777777" w:rsidR="00B53AFD" w:rsidRDefault="00B53AFD" w:rsidP="008B0871">
      <w:pPr>
        <w:spacing w:after="0" w:line="240" w:lineRule="auto"/>
      </w:pPr>
      <w:r>
        <w:separator/>
      </w:r>
    </w:p>
  </w:footnote>
  <w:footnote w:type="continuationSeparator" w:id="0">
    <w:p w14:paraId="32750216" w14:textId="77777777" w:rsidR="00B53AFD" w:rsidRDefault="00B53AFD" w:rsidP="008B08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9913922"/>
      <w:docPartObj>
        <w:docPartGallery w:val="Page Numbers (Top of Page)"/>
        <w:docPartUnique/>
      </w:docPartObj>
    </w:sdtPr>
    <w:sdtEndPr>
      <w:rPr>
        <w:noProof/>
      </w:rPr>
    </w:sdtEndPr>
    <w:sdtContent>
      <w:p w14:paraId="32750219" w14:textId="77777777" w:rsidR="007516C5" w:rsidRDefault="007516C5">
        <w:pPr>
          <w:pStyle w:val="Header"/>
          <w:jc w:val="right"/>
        </w:pPr>
        <w:r>
          <w:fldChar w:fldCharType="begin"/>
        </w:r>
        <w:r>
          <w:instrText xml:space="preserve"> PAGE   \* MERGEFORMAT </w:instrText>
        </w:r>
        <w:r>
          <w:fldChar w:fldCharType="separate"/>
        </w:r>
        <w:r w:rsidR="001B06A6">
          <w:rPr>
            <w:noProof/>
          </w:rPr>
          <w:t>1</w:t>
        </w:r>
        <w:r>
          <w:rPr>
            <w:noProof/>
          </w:rPr>
          <w:fldChar w:fldCharType="end"/>
        </w:r>
      </w:p>
    </w:sdtContent>
  </w:sdt>
  <w:p w14:paraId="3275021A" w14:textId="77777777" w:rsidR="007516C5" w:rsidRPr="00B43A7E" w:rsidRDefault="007516C5" w:rsidP="00B43A7E">
    <w:pPr>
      <w:pStyle w:val="Header"/>
      <w:jc w:val="center"/>
      <w:rPr>
        <w:color w:val="D9D9D9" w:themeColor="background1" w:themeShade="D9"/>
      </w:rPr>
    </w:pPr>
    <w:r w:rsidRPr="00B43A7E">
      <w:rPr>
        <w:color w:val="D9D9D9" w:themeColor="background1" w:themeShade="D9"/>
      </w:rPr>
      <w:t xml:space="preserve">“How to..” for TM Crew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18D6"/>
    <w:multiLevelType w:val="hybridMultilevel"/>
    <w:tmpl w:val="DBBC7BFA"/>
    <w:lvl w:ilvl="0" w:tplc="0F20A0F8">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1D73150"/>
    <w:multiLevelType w:val="hybridMultilevel"/>
    <w:tmpl w:val="3A4A7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0D28C8"/>
    <w:multiLevelType w:val="hybridMultilevel"/>
    <w:tmpl w:val="761C7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592BED"/>
    <w:multiLevelType w:val="hybridMultilevel"/>
    <w:tmpl w:val="AC828A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7A702B"/>
    <w:multiLevelType w:val="hybridMultilevel"/>
    <w:tmpl w:val="293A1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5D7076"/>
    <w:multiLevelType w:val="hybridMultilevel"/>
    <w:tmpl w:val="CCAC8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790534"/>
    <w:multiLevelType w:val="hybridMultilevel"/>
    <w:tmpl w:val="0F7EB14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85D3D"/>
    <w:multiLevelType w:val="hybridMultilevel"/>
    <w:tmpl w:val="CC0A3E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384C8C"/>
    <w:multiLevelType w:val="hybridMultilevel"/>
    <w:tmpl w:val="857691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13296D"/>
    <w:multiLevelType w:val="hybridMultilevel"/>
    <w:tmpl w:val="0AEE9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545FF7"/>
    <w:multiLevelType w:val="hybridMultilevel"/>
    <w:tmpl w:val="8F32F42A"/>
    <w:lvl w:ilvl="0" w:tplc="0F20A0F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8BF6C21"/>
    <w:multiLevelType w:val="hybridMultilevel"/>
    <w:tmpl w:val="A36E29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037A5C"/>
    <w:multiLevelType w:val="hybridMultilevel"/>
    <w:tmpl w:val="16F2A9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75568A"/>
    <w:multiLevelType w:val="hybridMultilevel"/>
    <w:tmpl w:val="5B4CD8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725043"/>
    <w:multiLevelType w:val="hybridMultilevel"/>
    <w:tmpl w:val="8A2091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4B7495"/>
    <w:multiLevelType w:val="hybridMultilevel"/>
    <w:tmpl w:val="EA6A6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C91AE4"/>
    <w:multiLevelType w:val="hybridMultilevel"/>
    <w:tmpl w:val="329C18FE"/>
    <w:lvl w:ilvl="0" w:tplc="80BAF3C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622694"/>
    <w:multiLevelType w:val="hybridMultilevel"/>
    <w:tmpl w:val="A3D6E12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6D2157"/>
    <w:multiLevelType w:val="hybridMultilevel"/>
    <w:tmpl w:val="ACF60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A0093E"/>
    <w:multiLevelType w:val="hybridMultilevel"/>
    <w:tmpl w:val="D1E83146"/>
    <w:lvl w:ilvl="0" w:tplc="0F20A0F8">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ED6A1D"/>
    <w:multiLevelType w:val="hybridMultilevel"/>
    <w:tmpl w:val="84DED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C94817"/>
    <w:multiLevelType w:val="hybridMultilevel"/>
    <w:tmpl w:val="56EE7D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BB69B7"/>
    <w:multiLevelType w:val="hybridMultilevel"/>
    <w:tmpl w:val="EA6A6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6E1C7A"/>
    <w:multiLevelType w:val="hybridMultilevel"/>
    <w:tmpl w:val="AAA0622E"/>
    <w:lvl w:ilvl="0" w:tplc="5CA813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B50771E"/>
    <w:multiLevelType w:val="hybridMultilevel"/>
    <w:tmpl w:val="0FD48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16BE7"/>
    <w:multiLevelType w:val="hybridMultilevel"/>
    <w:tmpl w:val="78749D22"/>
    <w:lvl w:ilvl="0" w:tplc="0F20A0F8">
      <w:start w:val="1"/>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6" w15:restartNumberingAfterBreak="0">
    <w:nsid w:val="4F996608"/>
    <w:multiLevelType w:val="hybridMultilevel"/>
    <w:tmpl w:val="6E3AF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AC1359"/>
    <w:multiLevelType w:val="hybridMultilevel"/>
    <w:tmpl w:val="25D25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5630147"/>
    <w:multiLevelType w:val="hybridMultilevel"/>
    <w:tmpl w:val="CCAC81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5B7EDD"/>
    <w:multiLevelType w:val="hybridMultilevel"/>
    <w:tmpl w:val="84DED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897D4E"/>
    <w:multiLevelType w:val="hybridMultilevel"/>
    <w:tmpl w:val="EA6A64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AF17ED"/>
    <w:multiLevelType w:val="hybridMultilevel"/>
    <w:tmpl w:val="16ECD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7D2DFD"/>
    <w:multiLevelType w:val="hybridMultilevel"/>
    <w:tmpl w:val="ACF60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F93D76"/>
    <w:multiLevelType w:val="hybridMultilevel"/>
    <w:tmpl w:val="8DDC9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7C492F"/>
    <w:multiLevelType w:val="hybridMultilevel"/>
    <w:tmpl w:val="13AE3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753CDE"/>
    <w:multiLevelType w:val="hybridMultilevel"/>
    <w:tmpl w:val="84DED8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C2673B"/>
    <w:multiLevelType w:val="hybridMultilevel"/>
    <w:tmpl w:val="24E61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E36957"/>
    <w:multiLevelType w:val="hybridMultilevel"/>
    <w:tmpl w:val="A3D6E12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9EF52B8"/>
    <w:multiLevelType w:val="hybridMultilevel"/>
    <w:tmpl w:val="B582F0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A46522"/>
    <w:multiLevelType w:val="hybridMultilevel"/>
    <w:tmpl w:val="C3A65F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B5571C9"/>
    <w:multiLevelType w:val="hybridMultilevel"/>
    <w:tmpl w:val="761C7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B66720D"/>
    <w:multiLevelType w:val="hybridMultilevel"/>
    <w:tmpl w:val="8370E3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BDF18CC"/>
    <w:multiLevelType w:val="hybridMultilevel"/>
    <w:tmpl w:val="1D72E95A"/>
    <w:lvl w:ilvl="0" w:tplc="E508F688">
      <w:start w:val="1"/>
      <w:numFmt w:val="decimal"/>
      <w:lvlText w:val="%1."/>
      <w:lvlJc w:val="left"/>
      <w:pPr>
        <w:ind w:left="720" w:hanging="360"/>
      </w:pPr>
      <w:rPr>
        <w:rFonts w:asciiTheme="majorHAnsi" w:eastAsiaTheme="majorEastAsia" w:hAnsiTheme="majorHAnsi" w:cstheme="maj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C985927"/>
    <w:multiLevelType w:val="hybridMultilevel"/>
    <w:tmpl w:val="E07CAA6A"/>
    <w:lvl w:ilvl="0" w:tplc="1D3CFB22">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9E4A29"/>
    <w:multiLevelType w:val="hybridMultilevel"/>
    <w:tmpl w:val="D8A82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9E1306"/>
    <w:multiLevelType w:val="hybridMultilevel"/>
    <w:tmpl w:val="795C40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302775D"/>
    <w:multiLevelType w:val="hybridMultilevel"/>
    <w:tmpl w:val="C97AEDFE"/>
    <w:lvl w:ilvl="0" w:tplc="1076BE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30C711E"/>
    <w:multiLevelType w:val="hybridMultilevel"/>
    <w:tmpl w:val="7222F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401A62"/>
    <w:multiLevelType w:val="hybridMultilevel"/>
    <w:tmpl w:val="ACF60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4CB5433"/>
    <w:multiLevelType w:val="hybridMultilevel"/>
    <w:tmpl w:val="DD12B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6642AF0"/>
    <w:multiLevelType w:val="hybridMultilevel"/>
    <w:tmpl w:val="ACF60B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786632E1"/>
    <w:multiLevelType w:val="hybridMultilevel"/>
    <w:tmpl w:val="F104E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402123">
    <w:abstractNumId w:val="33"/>
  </w:num>
  <w:num w:numId="2" w16cid:durableId="936064504">
    <w:abstractNumId w:val="42"/>
  </w:num>
  <w:num w:numId="3" w16cid:durableId="291060024">
    <w:abstractNumId w:val="7"/>
  </w:num>
  <w:num w:numId="4" w16cid:durableId="952783770">
    <w:abstractNumId w:val="47"/>
  </w:num>
  <w:num w:numId="5" w16cid:durableId="532965477">
    <w:abstractNumId w:val="4"/>
  </w:num>
  <w:num w:numId="6" w16cid:durableId="584534046">
    <w:abstractNumId w:val="51"/>
  </w:num>
  <w:num w:numId="7" w16cid:durableId="988052732">
    <w:abstractNumId w:val="39"/>
  </w:num>
  <w:num w:numId="8" w16cid:durableId="1682315289">
    <w:abstractNumId w:val="21"/>
  </w:num>
  <w:num w:numId="9" w16cid:durableId="409540972">
    <w:abstractNumId w:val="26"/>
  </w:num>
  <w:num w:numId="10" w16cid:durableId="2109815782">
    <w:abstractNumId w:val="2"/>
  </w:num>
  <w:num w:numId="11" w16cid:durableId="905533992">
    <w:abstractNumId w:val="40"/>
  </w:num>
  <w:num w:numId="12" w16cid:durableId="1399404260">
    <w:abstractNumId w:val="19"/>
  </w:num>
  <w:num w:numId="13" w16cid:durableId="1690520934">
    <w:abstractNumId w:val="20"/>
  </w:num>
  <w:num w:numId="14" w16cid:durableId="357587900">
    <w:abstractNumId w:val="35"/>
  </w:num>
  <w:num w:numId="15" w16cid:durableId="553277075">
    <w:abstractNumId w:val="29"/>
  </w:num>
  <w:num w:numId="16" w16cid:durableId="1505166153">
    <w:abstractNumId w:val="46"/>
  </w:num>
  <w:num w:numId="17" w16cid:durableId="1211191860">
    <w:abstractNumId w:val="16"/>
  </w:num>
  <w:num w:numId="18" w16cid:durableId="1150564047">
    <w:abstractNumId w:val="38"/>
  </w:num>
  <w:num w:numId="19" w16cid:durableId="771165315">
    <w:abstractNumId w:val="41"/>
  </w:num>
  <w:num w:numId="20" w16cid:durableId="74018845">
    <w:abstractNumId w:val="24"/>
  </w:num>
  <w:num w:numId="21" w16cid:durableId="1684670740">
    <w:abstractNumId w:val="1"/>
  </w:num>
  <w:num w:numId="22" w16cid:durableId="1507790711">
    <w:abstractNumId w:val="31"/>
  </w:num>
  <w:num w:numId="23" w16cid:durableId="1632521059">
    <w:abstractNumId w:val="49"/>
  </w:num>
  <w:num w:numId="24" w16cid:durableId="490294030">
    <w:abstractNumId w:val="10"/>
  </w:num>
  <w:num w:numId="25" w16cid:durableId="1355226397">
    <w:abstractNumId w:val="25"/>
  </w:num>
  <w:num w:numId="26" w16cid:durableId="338393942">
    <w:abstractNumId w:val="27"/>
  </w:num>
  <w:num w:numId="27" w16cid:durableId="3557987">
    <w:abstractNumId w:val="0"/>
  </w:num>
  <w:num w:numId="28" w16cid:durableId="149444826">
    <w:abstractNumId w:val="11"/>
  </w:num>
  <w:num w:numId="29" w16cid:durableId="305815445">
    <w:abstractNumId w:val="13"/>
  </w:num>
  <w:num w:numId="30" w16cid:durableId="752968019">
    <w:abstractNumId w:val="45"/>
  </w:num>
  <w:num w:numId="31" w16cid:durableId="1030254700">
    <w:abstractNumId w:val="3"/>
  </w:num>
  <w:num w:numId="32" w16cid:durableId="500312350">
    <w:abstractNumId w:val="9"/>
  </w:num>
  <w:num w:numId="33" w16cid:durableId="647513914">
    <w:abstractNumId w:val="6"/>
  </w:num>
  <w:num w:numId="34" w16cid:durableId="760182885">
    <w:abstractNumId w:val="14"/>
  </w:num>
  <w:num w:numId="35" w16cid:durableId="437062318">
    <w:abstractNumId w:val="34"/>
  </w:num>
  <w:num w:numId="36" w16cid:durableId="1518739935">
    <w:abstractNumId w:val="18"/>
  </w:num>
  <w:num w:numId="37" w16cid:durableId="477652037">
    <w:abstractNumId w:val="36"/>
  </w:num>
  <w:num w:numId="38" w16cid:durableId="1885171303">
    <w:abstractNumId w:val="48"/>
  </w:num>
  <w:num w:numId="39" w16cid:durableId="830566016">
    <w:abstractNumId w:val="23"/>
  </w:num>
  <w:num w:numId="40" w16cid:durableId="1846747883">
    <w:abstractNumId w:val="50"/>
  </w:num>
  <w:num w:numId="41" w16cid:durableId="1273367403">
    <w:abstractNumId w:val="32"/>
  </w:num>
  <w:num w:numId="42" w16cid:durableId="1191797034">
    <w:abstractNumId w:val="17"/>
  </w:num>
  <w:num w:numId="43" w16cid:durableId="1244532835">
    <w:abstractNumId w:val="8"/>
  </w:num>
  <w:num w:numId="44" w16cid:durableId="1499882912">
    <w:abstractNumId w:val="28"/>
  </w:num>
  <w:num w:numId="45" w16cid:durableId="1947689340">
    <w:abstractNumId w:val="5"/>
  </w:num>
  <w:num w:numId="46" w16cid:durableId="391274004">
    <w:abstractNumId w:val="37"/>
  </w:num>
  <w:num w:numId="47" w16cid:durableId="2024355655">
    <w:abstractNumId w:val="44"/>
  </w:num>
  <w:num w:numId="48" w16cid:durableId="1555656767">
    <w:abstractNumId w:val="15"/>
  </w:num>
  <w:num w:numId="49" w16cid:durableId="1675842413">
    <w:abstractNumId w:val="22"/>
  </w:num>
  <w:num w:numId="50" w16cid:durableId="955718151">
    <w:abstractNumId w:val="30"/>
  </w:num>
  <w:num w:numId="51" w16cid:durableId="1000818526">
    <w:abstractNumId w:val="12"/>
  </w:num>
  <w:num w:numId="52" w16cid:durableId="467817020">
    <w:abstractNumId w:val="43"/>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7034E"/>
    <w:rsid w:val="0000759B"/>
    <w:rsid w:val="00012E28"/>
    <w:rsid w:val="00017655"/>
    <w:rsid w:val="00022267"/>
    <w:rsid w:val="000366A1"/>
    <w:rsid w:val="0005063F"/>
    <w:rsid w:val="0006396A"/>
    <w:rsid w:val="000661C0"/>
    <w:rsid w:val="00073C2C"/>
    <w:rsid w:val="000812DD"/>
    <w:rsid w:val="000840B2"/>
    <w:rsid w:val="000A6008"/>
    <w:rsid w:val="000A6D43"/>
    <w:rsid w:val="000B206F"/>
    <w:rsid w:val="000C0284"/>
    <w:rsid w:val="000D6AC7"/>
    <w:rsid w:val="000E40A1"/>
    <w:rsid w:val="000E51DC"/>
    <w:rsid w:val="000F2E5A"/>
    <w:rsid w:val="000F7E92"/>
    <w:rsid w:val="001039E1"/>
    <w:rsid w:val="0010539E"/>
    <w:rsid w:val="00116171"/>
    <w:rsid w:val="0013721B"/>
    <w:rsid w:val="001417D1"/>
    <w:rsid w:val="001454D5"/>
    <w:rsid w:val="001673AA"/>
    <w:rsid w:val="0017346A"/>
    <w:rsid w:val="001824F4"/>
    <w:rsid w:val="00185726"/>
    <w:rsid w:val="0019222D"/>
    <w:rsid w:val="00194C0C"/>
    <w:rsid w:val="001A60AF"/>
    <w:rsid w:val="001B06A6"/>
    <w:rsid w:val="001B26EF"/>
    <w:rsid w:val="001C0A68"/>
    <w:rsid w:val="001C4D93"/>
    <w:rsid w:val="001C5B93"/>
    <w:rsid w:val="001D147B"/>
    <w:rsid w:val="001D31F0"/>
    <w:rsid w:val="001E2273"/>
    <w:rsid w:val="001E6737"/>
    <w:rsid w:val="00262E46"/>
    <w:rsid w:val="00272F3D"/>
    <w:rsid w:val="0027535B"/>
    <w:rsid w:val="00280DC4"/>
    <w:rsid w:val="002918B1"/>
    <w:rsid w:val="002A6106"/>
    <w:rsid w:val="002C60D6"/>
    <w:rsid w:val="002D5FC2"/>
    <w:rsid w:val="002F10FE"/>
    <w:rsid w:val="003121A1"/>
    <w:rsid w:val="00314261"/>
    <w:rsid w:val="00314A90"/>
    <w:rsid w:val="00322BDC"/>
    <w:rsid w:val="00324308"/>
    <w:rsid w:val="00324AE1"/>
    <w:rsid w:val="00327FBC"/>
    <w:rsid w:val="00332F0B"/>
    <w:rsid w:val="00334D79"/>
    <w:rsid w:val="003713AF"/>
    <w:rsid w:val="003918A5"/>
    <w:rsid w:val="003A023E"/>
    <w:rsid w:val="003B5900"/>
    <w:rsid w:val="003C3609"/>
    <w:rsid w:val="003D1A65"/>
    <w:rsid w:val="003E52EE"/>
    <w:rsid w:val="003F016D"/>
    <w:rsid w:val="003F09E2"/>
    <w:rsid w:val="00401F0C"/>
    <w:rsid w:val="004128C1"/>
    <w:rsid w:val="00420333"/>
    <w:rsid w:val="00421EF8"/>
    <w:rsid w:val="004302F7"/>
    <w:rsid w:val="004340CF"/>
    <w:rsid w:val="004345ED"/>
    <w:rsid w:val="00434C92"/>
    <w:rsid w:val="00441A14"/>
    <w:rsid w:val="004544FB"/>
    <w:rsid w:val="00454C48"/>
    <w:rsid w:val="004574B2"/>
    <w:rsid w:val="00457D4F"/>
    <w:rsid w:val="00461826"/>
    <w:rsid w:val="004908B7"/>
    <w:rsid w:val="004A6910"/>
    <w:rsid w:val="004B7DE0"/>
    <w:rsid w:val="004C2EC3"/>
    <w:rsid w:val="004E7783"/>
    <w:rsid w:val="004E7F62"/>
    <w:rsid w:val="004F157B"/>
    <w:rsid w:val="00504569"/>
    <w:rsid w:val="00517136"/>
    <w:rsid w:val="00527E84"/>
    <w:rsid w:val="00532ED3"/>
    <w:rsid w:val="00533B79"/>
    <w:rsid w:val="005443D7"/>
    <w:rsid w:val="005473EE"/>
    <w:rsid w:val="00562910"/>
    <w:rsid w:val="00566E17"/>
    <w:rsid w:val="00586EAA"/>
    <w:rsid w:val="00596FBB"/>
    <w:rsid w:val="005B3333"/>
    <w:rsid w:val="005B45A7"/>
    <w:rsid w:val="005C0582"/>
    <w:rsid w:val="005E72BB"/>
    <w:rsid w:val="005F27DC"/>
    <w:rsid w:val="005F3698"/>
    <w:rsid w:val="006174E7"/>
    <w:rsid w:val="00625D18"/>
    <w:rsid w:val="00633E27"/>
    <w:rsid w:val="00646E1C"/>
    <w:rsid w:val="00657590"/>
    <w:rsid w:val="00670AF5"/>
    <w:rsid w:val="0067115B"/>
    <w:rsid w:val="00676647"/>
    <w:rsid w:val="00676EBC"/>
    <w:rsid w:val="00681DAF"/>
    <w:rsid w:val="00682F29"/>
    <w:rsid w:val="006A12A3"/>
    <w:rsid w:val="006A231F"/>
    <w:rsid w:val="006C0824"/>
    <w:rsid w:val="006C59B6"/>
    <w:rsid w:val="006D4C71"/>
    <w:rsid w:val="006E48BE"/>
    <w:rsid w:val="006E6A2C"/>
    <w:rsid w:val="006F4BA6"/>
    <w:rsid w:val="00726961"/>
    <w:rsid w:val="00730190"/>
    <w:rsid w:val="00733CA0"/>
    <w:rsid w:val="0073646C"/>
    <w:rsid w:val="007500CD"/>
    <w:rsid w:val="007516C5"/>
    <w:rsid w:val="007754A5"/>
    <w:rsid w:val="00781EA5"/>
    <w:rsid w:val="00787EF4"/>
    <w:rsid w:val="00792861"/>
    <w:rsid w:val="00794C38"/>
    <w:rsid w:val="007A1407"/>
    <w:rsid w:val="007C1062"/>
    <w:rsid w:val="007C1E8F"/>
    <w:rsid w:val="007C511A"/>
    <w:rsid w:val="007D1C6D"/>
    <w:rsid w:val="007D27C5"/>
    <w:rsid w:val="007D78A0"/>
    <w:rsid w:val="007F574F"/>
    <w:rsid w:val="0080504A"/>
    <w:rsid w:val="00813232"/>
    <w:rsid w:val="0081454A"/>
    <w:rsid w:val="00822DF8"/>
    <w:rsid w:val="00836684"/>
    <w:rsid w:val="00842C21"/>
    <w:rsid w:val="00856C91"/>
    <w:rsid w:val="008646B9"/>
    <w:rsid w:val="008658E3"/>
    <w:rsid w:val="0087034E"/>
    <w:rsid w:val="008762C5"/>
    <w:rsid w:val="0088475F"/>
    <w:rsid w:val="0089450B"/>
    <w:rsid w:val="008A0305"/>
    <w:rsid w:val="008A366A"/>
    <w:rsid w:val="008A51AE"/>
    <w:rsid w:val="008B0871"/>
    <w:rsid w:val="008B4A70"/>
    <w:rsid w:val="008B6445"/>
    <w:rsid w:val="008E00C7"/>
    <w:rsid w:val="008F54B0"/>
    <w:rsid w:val="009174DC"/>
    <w:rsid w:val="009228CE"/>
    <w:rsid w:val="00932F1A"/>
    <w:rsid w:val="009379A4"/>
    <w:rsid w:val="00950213"/>
    <w:rsid w:val="009722FD"/>
    <w:rsid w:val="00984D4C"/>
    <w:rsid w:val="009870F4"/>
    <w:rsid w:val="00991019"/>
    <w:rsid w:val="009B28F0"/>
    <w:rsid w:val="009D725F"/>
    <w:rsid w:val="009E5E37"/>
    <w:rsid w:val="009F6E9D"/>
    <w:rsid w:val="00A22734"/>
    <w:rsid w:val="00A26E3A"/>
    <w:rsid w:val="00A40534"/>
    <w:rsid w:val="00A41A8F"/>
    <w:rsid w:val="00A51F8D"/>
    <w:rsid w:val="00A55371"/>
    <w:rsid w:val="00A57051"/>
    <w:rsid w:val="00A60DFA"/>
    <w:rsid w:val="00A667AE"/>
    <w:rsid w:val="00A732CA"/>
    <w:rsid w:val="00A9763B"/>
    <w:rsid w:val="00AA7500"/>
    <w:rsid w:val="00AB1E98"/>
    <w:rsid w:val="00AB49E9"/>
    <w:rsid w:val="00AC0668"/>
    <w:rsid w:val="00AC0DC6"/>
    <w:rsid w:val="00AF57EE"/>
    <w:rsid w:val="00B10C31"/>
    <w:rsid w:val="00B2645E"/>
    <w:rsid w:val="00B37211"/>
    <w:rsid w:val="00B43A7E"/>
    <w:rsid w:val="00B522F7"/>
    <w:rsid w:val="00B53AFD"/>
    <w:rsid w:val="00B656B1"/>
    <w:rsid w:val="00B65A75"/>
    <w:rsid w:val="00B6657E"/>
    <w:rsid w:val="00B66B97"/>
    <w:rsid w:val="00B840B3"/>
    <w:rsid w:val="00B87E20"/>
    <w:rsid w:val="00B9604B"/>
    <w:rsid w:val="00BA0E72"/>
    <w:rsid w:val="00BA195D"/>
    <w:rsid w:val="00BA2DF4"/>
    <w:rsid w:val="00BA70EC"/>
    <w:rsid w:val="00BA75A6"/>
    <w:rsid w:val="00BE4AEA"/>
    <w:rsid w:val="00C14FF7"/>
    <w:rsid w:val="00C36E81"/>
    <w:rsid w:val="00C41F54"/>
    <w:rsid w:val="00C452CB"/>
    <w:rsid w:val="00C5010D"/>
    <w:rsid w:val="00C549B8"/>
    <w:rsid w:val="00C5676B"/>
    <w:rsid w:val="00C62013"/>
    <w:rsid w:val="00C63395"/>
    <w:rsid w:val="00C665A6"/>
    <w:rsid w:val="00CA7070"/>
    <w:rsid w:val="00CB1C40"/>
    <w:rsid w:val="00CC2570"/>
    <w:rsid w:val="00CC58C3"/>
    <w:rsid w:val="00CC5A59"/>
    <w:rsid w:val="00CE19AF"/>
    <w:rsid w:val="00D10BEF"/>
    <w:rsid w:val="00D128B6"/>
    <w:rsid w:val="00D307B6"/>
    <w:rsid w:val="00D33AC6"/>
    <w:rsid w:val="00D41631"/>
    <w:rsid w:val="00D4624A"/>
    <w:rsid w:val="00D7471A"/>
    <w:rsid w:val="00D76BF7"/>
    <w:rsid w:val="00D81AC4"/>
    <w:rsid w:val="00D84F9D"/>
    <w:rsid w:val="00DA3EC4"/>
    <w:rsid w:val="00DB452E"/>
    <w:rsid w:val="00DB4D19"/>
    <w:rsid w:val="00DB59CD"/>
    <w:rsid w:val="00DB7F8E"/>
    <w:rsid w:val="00DC29EC"/>
    <w:rsid w:val="00DC43D3"/>
    <w:rsid w:val="00DD6D1B"/>
    <w:rsid w:val="00DE7980"/>
    <w:rsid w:val="00E15B3A"/>
    <w:rsid w:val="00E22A3C"/>
    <w:rsid w:val="00E36B48"/>
    <w:rsid w:val="00E63F2C"/>
    <w:rsid w:val="00E733A4"/>
    <w:rsid w:val="00E87147"/>
    <w:rsid w:val="00E90FB2"/>
    <w:rsid w:val="00E93819"/>
    <w:rsid w:val="00E95000"/>
    <w:rsid w:val="00EB2B09"/>
    <w:rsid w:val="00EB547D"/>
    <w:rsid w:val="00EC65C3"/>
    <w:rsid w:val="00EF54EA"/>
    <w:rsid w:val="00F2053A"/>
    <w:rsid w:val="00F21AFE"/>
    <w:rsid w:val="00F25690"/>
    <w:rsid w:val="00F26C1D"/>
    <w:rsid w:val="00F33D7A"/>
    <w:rsid w:val="00F40665"/>
    <w:rsid w:val="00F42612"/>
    <w:rsid w:val="00F46DFD"/>
    <w:rsid w:val="00F554D7"/>
    <w:rsid w:val="00F8210E"/>
    <w:rsid w:val="00F9510E"/>
    <w:rsid w:val="00FB4B59"/>
    <w:rsid w:val="00FB62C5"/>
    <w:rsid w:val="00FC3089"/>
    <w:rsid w:val="00FC36F6"/>
    <w:rsid w:val="00FE4C88"/>
    <w:rsid w:val="00FF48ED"/>
    <w:rsid w:val="00FF5CF9"/>
    <w:rsid w:val="00FF684A"/>
    <w:rsid w:val="00FF69C6"/>
    <w:rsid w:val="00FF7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50055"/>
  <w15:docId w15:val="{934287EE-533F-404A-93A1-854E1F933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20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E5E3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6339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5E37"/>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9E5E37"/>
    <w:pPr>
      <w:ind w:left="720"/>
      <w:contextualSpacing/>
    </w:pPr>
  </w:style>
  <w:style w:type="character" w:customStyle="1" w:styleId="Heading3Char">
    <w:name w:val="Heading 3 Char"/>
    <w:basedOn w:val="DefaultParagraphFont"/>
    <w:link w:val="Heading3"/>
    <w:uiPriority w:val="9"/>
    <w:rsid w:val="00C63395"/>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BE4A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AEA"/>
    <w:rPr>
      <w:rFonts w:ascii="Tahoma" w:hAnsi="Tahoma" w:cs="Tahoma"/>
      <w:sz w:val="16"/>
      <w:szCs w:val="16"/>
    </w:rPr>
  </w:style>
  <w:style w:type="character" w:customStyle="1" w:styleId="Heading1Char">
    <w:name w:val="Heading 1 Char"/>
    <w:basedOn w:val="DefaultParagraphFont"/>
    <w:link w:val="Heading1"/>
    <w:uiPriority w:val="9"/>
    <w:rsid w:val="00C6201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C62013"/>
    <w:pPr>
      <w:outlineLvl w:val="9"/>
    </w:pPr>
    <w:rPr>
      <w:lang w:eastAsia="ja-JP"/>
    </w:rPr>
  </w:style>
  <w:style w:type="paragraph" w:styleId="TOC2">
    <w:name w:val="toc 2"/>
    <w:basedOn w:val="Normal"/>
    <w:next w:val="Normal"/>
    <w:autoRedefine/>
    <w:uiPriority w:val="39"/>
    <w:unhideWhenUsed/>
    <w:rsid w:val="00C62013"/>
    <w:pPr>
      <w:spacing w:after="100"/>
      <w:ind w:left="220"/>
    </w:pPr>
  </w:style>
  <w:style w:type="character" w:styleId="Hyperlink">
    <w:name w:val="Hyperlink"/>
    <w:basedOn w:val="DefaultParagraphFont"/>
    <w:uiPriority w:val="99"/>
    <w:unhideWhenUsed/>
    <w:rsid w:val="00C62013"/>
    <w:rPr>
      <w:color w:val="0000FF" w:themeColor="hyperlink"/>
      <w:u w:val="single"/>
    </w:rPr>
  </w:style>
  <w:style w:type="paragraph" w:styleId="Header">
    <w:name w:val="header"/>
    <w:basedOn w:val="Normal"/>
    <w:link w:val="HeaderChar"/>
    <w:uiPriority w:val="99"/>
    <w:unhideWhenUsed/>
    <w:rsid w:val="008B08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0871"/>
  </w:style>
  <w:style w:type="paragraph" w:styleId="Footer">
    <w:name w:val="footer"/>
    <w:basedOn w:val="Normal"/>
    <w:link w:val="FooterChar"/>
    <w:uiPriority w:val="99"/>
    <w:unhideWhenUsed/>
    <w:rsid w:val="008B08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0871"/>
  </w:style>
  <w:style w:type="paragraph" w:styleId="TOC1">
    <w:name w:val="toc 1"/>
    <w:basedOn w:val="Normal"/>
    <w:next w:val="Normal"/>
    <w:autoRedefine/>
    <w:uiPriority w:val="39"/>
    <w:unhideWhenUsed/>
    <w:rsid w:val="00657590"/>
    <w:pPr>
      <w:spacing w:after="100"/>
    </w:pPr>
  </w:style>
  <w:style w:type="table" w:styleId="TableGrid">
    <w:name w:val="Table Grid"/>
    <w:basedOn w:val="TableNormal"/>
    <w:uiPriority w:val="39"/>
    <w:rsid w:val="00CA7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5" Type="http://schemas.openxmlformats.org/officeDocument/2006/relationships/webSettings" Target="webSettings.xml"/><Relationship Id="rId61" Type="http://schemas.openxmlformats.org/officeDocument/2006/relationships/image" Target="media/image54.png"/><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09948-DB07-4D6B-998C-EC76C2670B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15248</TotalTime>
  <Pages>49</Pages>
  <Words>8966</Words>
  <Characters>51110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Cato Ulveseter</dc:creator>
  <cp:lastModifiedBy>Darren White</cp:lastModifiedBy>
  <cp:revision>156</cp:revision>
  <cp:lastPrinted>2011-03-07T08:12:00Z</cp:lastPrinted>
  <dcterms:created xsi:type="dcterms:W3CDTF">2011-02-04T06:53:00Z</dcterms:created>
  <dcterms:modified xsi:type="dcterms:W3CDTF">2022-04-05T08:06:00Z</dcterms:modified>
</cp:coreProperties>
</file>